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68" w:rsidRDefault="000B7A68" w:rsidP="000B7A68">
      <w:pPr>
        <w:rPr>
          <w:noProof/>
          <w:lang w:eastAsia="en-GB"/>
        </w:rPr>
      </w:pPr>
      <w:bookmarkStart w:id="0" w:name="_GoBack"/>
      <w:bookmarkEnd w:id="0"/>
      <w:r w:rsidRPr="00A44291">
        <w:rPr>
          <w:b/>
          <w:noProof/>
          <w:sz w:val="72"/>
          <w:szCs w:val="72"/>
          <w:lang w:eastAsia="en-GB"/>
        </w:rPr>
        <w:drawing>
          <wp:anchor distT="0" distB="0" distL="114300" distR="114300" simplePos="0" relativeHeight="251680768" behindDoc="0" locked="0" layoutInCell="1" allowOverlap="1" wp14:anchorId="20F7A8E1" wp14:editId="58167217">
            <wp:simplePos x="0" y="0"/>
            <wp:positionH relativeFrom="column">
              <wp:posOffset>-476250</wp:posOffset>
            </wp:positionH>
            <wp:positionV relativeFrom="paragraph">
              <wp:posOffset>0</wp:posOffset>
            </wp:positionV>
            <wp:extent cx="2699223" cy="2286000"/>
            <wp:effectExtent l="0" t="0" r="0" b="0"/>
            <wp:wrapNone/>
            <wp:docPr id="2" name="Picture 2" descr="\\bwhsfs01\Staff Work\Su for Succe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hsfs01\Staff Work\Su for Succe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650" cy="22880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0B7A68" w:rsidRDefault="000B7A68" w:rsidP="000B7A68">
      <w:pPr>
        <w:jc w:val="center"/>
        <w:rPr>
          <w:noProof/>
          <w:sz w:val="48"/>
          <w:szCs w:val="48"/>
          <w:lang w:eastAsia="en-GB"/>
        </w:rPr>
      </w:pPr>
      <w:r w:rsidRPr="00A44291">
        <w:rPr>
          <w:noProof/>
          <w:sz w:val="48"/>
          <w:szCs w:val="48"/>
          <w:lang w:eastAsia="en-GB"/>
        </w:rPr>
        <w:drawing>
          <wp:anchor distT="0" distB="0" distL="114300" distR="114300" simplePos="0" relativeHeight="251681792" behindDoc="0" locked="0" layoutInCell="1" allowOverlap="1" wp14:anchorId="7023B897" wp14:editId="256D69B3">
            <wp:simplePos x="0" y="0"/>
            <wp:positionH relativeFrom="column">
              <wp:posOffset>2190750</wp:posOffset>
            </wp:positionH>
            <wp:positionV relativeFrom="paragraph">
              <wp:posOffset>133350</wp:posOffset>
            </wp:positionV>
            <wp:extent cx="4269554" cy="1085850"/>
            <wp:effectExtent l="0" t="0" r="0" b="0"/>
            <wp:wrapNone/>
            <wp:docPr id="12" name="Picture 12" descr="R:\Faculty\Logos\Bridgewa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aculty\Logos\Bridgewate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955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A68" w:rsidRDefault="000B7A68" w:rsidP="000B7A68">
      <w:pPr>
        <w:jc w:val="center"/>
        <w:rPr>
          <w:b/>
          <w:noProof/>
          <w:sz w:val="72"/>
          <w:szCs w:val="72"/>
          <w:lang w:eastAsia="en-GB"/>
        </w:rPr>
      </w:pPr>
    </w:p>
    <w:p w:rsidR="000B7A68" w:rsidRDefault="000B7A68" w:rsidP="000B7A68">
      <w:pPr>
        <w:rPr>
          <w:noProof/>
          <w:lang w:eastAsia="en-GB"/>
        </w:rPr>
      </w:pPr>
    </w:p>
    <w:p w:rsidR="000B7A68" w:rsidRDefault="000B7A68" w:rsidP="000B7A68">
      <w:pPr>
        <w:rPr>
          <w:noProof/>
          <w:lang w:eastAsia="en-GB"/>
        </w:rPr>
      </w:pPr>
    </w:p>
    <w:p w:rsidR="000B7A68" w:rsidRDefault="00417ED7" w:rsidP="000B7A68">
      <w:pPr>
        <w:rPr>
          <w:noProof/>
          <w:lang w:eastAsia="en-GB"/>
        </w:rPr>
      </w:pPr>
      <w:r w:rsidRPr="0096145C">
        <w:rPr>
          <w:noProof/>
          <w:lang w:eastAsia="en-GB"/>
        </w:rPr>
        <mc:AlternateContent>
          <mc:Choice Requires="wps">
            <w:drawing>
              <wp:anchor distT="45720" distB="45720" distL="114300" distR="114300" simplePos="0" relativeHeight="251685888" behindDoc="0" locked="0" layoutInCell="1" allowOverlap="1" wp14:anchorId="57624DD9" wp14:editId="71515D10">
                <wp:simplePos x="0" y="0"/>
                <wp:positionH relativeFrom="column">
                  <wp:posOffset>3086100</wp:posOffset>
                </wp:positionH>
                <wp:positionV relativeFrom="paragraph">
                  <wp:posOffset>10795</wp:posOffset>
                </wp:positionV>
                <wp:extent cx="2971800" cy="1485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85900"/>
                        </a:xfrm>
                        <a:prstGeom prst="rect">
                          <a:avLst/>
                        </a:prstGeom>
                        <a:solidFill>
                          <a:srgbClr val="FFFFFF"/>
                        </a:solidFill>
                        <a:ln w="9525">
                          <a:solidFill>
                            <a:srgbClr val="000000"/>
                          </a:solidFill>
                          <a:miter lim="800000"/>
                          <a:headEnd/>
                          <a:tailEnd/>
                        </a:ln>
                      </wps:spPr>
                      <wps:txbx>
                        <w:txbxContent>
                          <w:p w:rsidR="00417ED7" w:rsidRDefault="00417ED7" w:rsidP="000B7A68">
                            <w:pPr>
                              <w:rPr>
                                <w:rFonts w:ascii="Arial Rounded MT Bold" w:hAnsi="Arial Rounded MT Bold"/>
                                <w:sz w:val="32"/>
                                <w:szCs w:val="32"/>
                              </w:rPr>
                            </w:pPr>
                          </w:p>
                          <w:p w:rsidR="000B7A68" w:rsidRPr="00AD2556" w:rsidRDefault="000B7A68" w:rsidP="000B7A68">
                            <w:pPr>
                              <w:rPr>
                                <w:rFonts w:ascii="Arial Rounded MT Bold" w:hAnsi="Arial Rounded MT Bold"/>
                                <w:sz w:val="32"/>
                                <w:szCs w:val="32"/>
                              </w:rPr>
                            </w:pPr>
                            <w:r w:rsidRPr="00AD2556">
                              <w:rPr>
                                <w:rFonts w:ascii="Arial Rounded MT Bold" w:hAnsi="Arial Rounded MT Bold"/>
                                <w:sz w:val="32"/>
                                <w:szCs w:val="32"/>
                              </w:rPr>
                              <w:t>NAME</w:t>
                            </w:r>
                            <w:r w:rsidR="00D97346">
                              <w:rPr>
                                <w:rFonts w:ascii="Arial Rounded MT Bold" w:hAnsi="Arial Rounded MT Bold"/>
                                <w:sz w:val="32"/>
                                <w:szCs w:val="32"/>
                              </w:rPr>
                              <w:t xml:space="preserve">: </w:t>
                            </w:r>
                            <w:r w:rsidR="00FE68F0">
                              <w:rPr>
                                <w:rFonts w:ascii="Arial Rounded MT Bold" w:hAnsi="Arial Rounded MT Bold"/>
                                <w:sz w:val="32"/>
                                <w:szCs w:val="32"/>
                              </w:rPr>
                              <w:t>____________________</w:t>
                            </w:r>
                          </w:p>
                          <w:p w:rsidR="000B7A68" w:rsidRPr="00AD2556" w:rsidRDefault="000B7A68" w:rsidP="000B7A68">
                            <w:pPr>
                              <w:rPr>
                                <w:rFonts w:ascii="Arial Rounded MT Bold" w:hAnsi="Arial Rounded MT Bold"/>
                                <w:sz w:val="56"/>
                                <w:szCs w:val="56"/>
                              </w:rPr>
                            </w:pPr>
                            <w:r w:rsidRPr="00AD2556">
                              <w:rPr>
                                <w:rFonts w:ascii="Arial Rounded MT Bold" w:hAnsi="Arial Rounded MT Bold"/>
                                <w:sz w:val="32"/>
                                <w:szCs w:val="32"/>
                              </w:rPr>
                              <w:t>FORM:</w:t>
                            </w:r>
                            <w:r w:rsidRPr="00AD2556">
                              <w:rPr>
                                <w:rFonts w:ascii="Arial Rounded MT Bold" w:hAnsi="Arial Rounded MT Bold"/>
                              </w:rPr>
                              <w:t xml:space="preserve"> </w:t>
                            </w:r>
                            <w:r w:rsidRPr="00FE68F0">
                              <w:rPr>
                                <w:rFonts w:ascii="Arial Rounded MT Bold" w:hAnsi="Arial Rounded MT Bold"/>
                                <w:sz w:val="56"/>
                                <w:szCs w:val="56"/>
                              </w:rPr>
                              <w:t>8</w:t>
                            </w:r>
                            <w:r w:rsidR="006A4280">
                              <w:rPr>
                                <w:rFonts w:ascii="Arial Rounded MT Bold" w:hAnsi="Arial Rounded MT Bold"/>
                                <w:sz w:val="56"/>
                                <w:szCs w:val="56"/>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24DD9" id="_x0000_t202" coordsize="21600,21600" o:spt="202" path="m,l,21600r21600,l21600,xe">
                <v:stroke joinstyle="miter"/>
                <v:path gradientshapeok="t" o:connecttype="rect"/>
              </v:shapetype>
              <v:shape id="Text Box 2" o:spid="_x0000_s1026" type="#_x0000_t202" style="position:absolute;margin-left:243pt;margin-top:.85pt;width:234pt;height:11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">
                <v:textbox>
                  <w:txbxContent>
                    <w:p w:rsidR="00417ED7" w:rsidRDefault="00417ED7" w:rsidP="000B7A68">
                      <w:pPr>
                        <w:rPr>
                          <w:rFonts w:ascii="Arial Rounded MT Bold" w:hAnsi="Arial Rounded MT Bold"/>
                          <w:sz w:val="32"/>
                          <w:szCs w:val="32"/>
                        </w:rPr>
                      </w:pPr>
                    </w:p>
                    <w:p w:rsidR="000B7A68" w:rsidRPr="00AD2556" w:rsidRDefault="000B7A68" w:rsidP="000B7A68">
                      <w:pPr>
                        <w:rPr>
                          <w:rFonts w:ascii="Arial Rounded MT Bold" w:hAnsi="Arial Rounded MT Bold"/>
                          <w:sz w:val="32"/>
                          <w:szCs w:val="32"/>
                        </w:rPr>
                      </w:pPr>
                      <w:r w:rsidRPr="00AD2556">
                        <w:rPr>
                          <w:rFonts w:ascii="Arial Rounded MT Bold" w:hAnsi="Arial Rounded MT Bold"/>
                          <w:sz w:val="32"/>
                          <w:szCs w:val="32"/>
                        </w:rPr>
                        <w:t>NAME</w:t>
                      </w:r>
                      <w:r w:rsidR="00D97346">
                        <w:rPr>
                          <w:rFonts w:ascii="Arial Rounded MT Bold" w:hAnsi="Arial Rounded MT Bold"/>
                          <w:sz w:val="32"/>
                          <w:szCs w:val="32"/>
                        </w:rPr>
                        <w:t xml:space="preserve">: </w:t>
                      </w:r>
                      <w:r w:rsidR="00FE68F0">
                        <w:rPr>
                          <w:rFonts w:ascii="Arial Rounded MT Bold" w:hAnsi="Arial Rounded MT Bold"/>
                          <w:sz w:val="32"/>
                          <w:szCs w:val="32"/>
                        </w:rPr>
                        <w:t>____________________</w:t>
                      </w:r>
                    </w:p>
                    <w:p w:rsidR="000B7A68" w:rsidRPr="00AD2556" w:rsidRDefault="000B7A68" w:rsidP="000B7A68">
                      <w:pPr>
                        <w:rPr>
                          <w:rFonts w:ascii="Arial Rounded MT Bold" w:hAnsi="Arial Rounded MT Bold"/>
                          <w:sz w:val="56"/>
                          <w:szCs w:val="56"/>
                        </w:rPr>
                      </w:pPr>
                      <w:r w:rsidRPr="00AD2556">
                        <w:rPr>
                          <w:rFonts w:ascii="Arial Rounded MT Bold" w:hAnsi="Arial Rounded MT Bold"/>
                          <w:sz w:val="32"/>
                          <w:szCs w:val="32"/>
                        </w:rPr>
                        <w:t>FORM:</w:t>
                      </w:r>
                      <w:r w:rsidRPr="00AD2556">
                        <w:rPr>
                          <w:rFonts w:ascii="Arial Rounded MT Bold" w:hAnsi="Arial Rounded MT Bold"/>
                        </w:rPr>
                        <w:t xml:space="preserve"> </w:t>
                      </w:r>
                      <w:r w:rsidRPr="00FE68F0">
                        <w:rPr>
                          <w:rFonts w:ascii="Arial Rounded MT Bold" w:hAnsi="Arial Rounded MT Bold"/>
                          <w:sz w:val="56"/>
                          <w:szCs w:val="56"/>
                        </w:rPr>
                        <w:t>8</w:t>
                      </w:r>
                      <w:r w:rsidR="006A4280">
                        <w:rPr>
                          <w:rFonts w:ascii="Arial Rounded MT Bold" w:hAnsi="Arial Rounded MT Bold"/>
                          <w:sz w:val="56"/>
                          <w:szCs w:val="56"/>
                        </w:rPr>
                        <w:t>___</w:t>
                      </w:r>
                    </w:p>
                  </w:txbxContent>
                </v:textbox>
                <w10:wrap type="square"/>
              </v:shape>
            </w:pict>
          </mc:Fallback>
        </mc:AlternateContent>
      </w:r>
    </w:p>
    <w:p w:rsidR="000B7A68" w:rsidRDefault="000B7A68" w:rsidP="000B7A68">
      <w:pPr>
        <w:rPr>
          <w:noProof/>
          <w:lang w:eastAsia="en-GB"/>
        </w:rPr>
      </w:pPr>
    </w:p>
    <w:p w:rsidR="000B7A68" w:rsidRDefault="000B7A68" w:rsidP="000B7A68">
      <w:pPr>
        <w:rPr>
          <w:noProof/>
          <w:lang w:eastAsia="en-GB"/>
        </w:rPr>
      </w:pPr>
      <w:r w:rsidRPr="0054003E">
        <w:rPr>
          <w:noProof/>
          <w:lang w:eastAsia="en-GB"/>
        </w:rPr>
        <w:drawing>
          <wp:anchor distT="0" distB="0" distL="114300" distR="114300" simplePos="0" relativeHeight="251679744" behindDoc="0" locked="0" layoutInCell="1" allowOverlap="1" wp14:anchorId="4BB1EB42" wp14:editId="039B1673">
            <wp:simplePos x="0" y="0"/>
            <wp:positionH relativeFrom="column">
              <wp:posOffset>246380</wp:posOffset>
            </wp:positionH>
            <wp:positionV relativeFrom="paragraph">
              <wp:posOffset>14605</wp:posOffset>
            </wp:positionV>
            <wp:extent cx="2183130" cy="2008505"/>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duotone>
                        <a:schemeClr val="accent3">
                          <a:shade val="45000"/>
                          <a:satMod val="135000"/>
                        </a:schemeClr>
                        <a:prstClr val="white"/>
                      </a:duotone>
                      <a:extLst>
                        <a:ext uri="{28A0092B-C50C-407E-A947-70E740481C1C}">
                          <a14:useLocalDpi xmlns:a14="http://schemas.microsoft.com/office/drawing/2010/main" val="0"/>
                        </a:ext>
                      </a:extLst>
                    </a:blip>
                    <a:srcRect b="8000"/>
                    <a:stretch/>
                  </pic:blipFill>
                  <pic:spPr bwMode="auto">
                    <a:xfrm>
                      <a:off x="0" y="0"/>
                      <a:ext cx="2183130" cy="2008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7A68" w:rsidRDefault="000B7A68" w:rsidP="000B7A68">
      <w:pPr>
        <w:rPr>
          <w:noProof/>
          <w:lang w:eastAsia="en-GB"/>
        </w:rPr>
      </w:pPr>
    </w:p>
    <w:p w:rsidR="000B7A68" w:rsidRDefault="000B7A68" w:rsidP="000B7A68">
      <w:pPr>
        <w:rPr>
          <w:noProof/>
          <w:lang w:eastAsia="en-GB"/>
        </w:rPr>
      </w:pPr>
    </w:p>
    <w:p w:rsidR="000B7A68" w:rsidRDefault="000B7A68" w:rsidP="000B7A68">
      <w:pPr>
        <w:rPr>
          <w:noProof/>
          <w:lang w:eastAsia="en-GB"/>
        </w:rPr>
      </w:pPr>
    </w:p>
    <w:p w:rsidR="000B7A68" w:rsidRDefault="000B7A68" w:rsidP="000B7A68">
      <w:pPr>
        <w:rPr>
          <w:noProof/>
          <w:lang w:eastAsia="en-GB"/>
        </w:rPr>
      </w:pPr>
    </w:p>
    <w:p w:rsidR="000B7A68" w:rsidRDefault="000B7A68" w:rsidP="000B7A68">
      <w:pPr>
        <w:rPr>
          <w:noProof/>
          <w:lang w:eastAsia="en-GB"/>
        </w:rPr>
      </w:pPr>
    </w:p>
    <w:p w:rsidR="000B7A68" w:rsidRDefault="000B7A68" w:rsidP="000B7A68">
      <w:pPr>
        <w:rPr>
          <w:noProof/>
          <w:lang w:eastAsia="en-GB"/>
        </w:rPr>
      </w:pPr>
      <w:r>
        <w:rPr>
          <w:noProof/>
          <w:lang w:eastAsia="en-GB"/>
        </w:rPr>
        <mc:AlternateContent>
          <mc:Choice Requires="wps">
            <w:drawing>
              <wp:anchor distT="0" distB="0" distL="114300" distR="114300" simplePos="0" relativeHeight="251683840" behindDoc="0" locked="0" layoutInCell="1" allowOverlap="1" wp14:anchorId="6FB8FA96" wp14:editId="26725144">
                <wp:simplePos x="0" y="0"/>
                <wp:positionH relativeFrom="column">
                  <wp:posOffset>150495</wp:posOffset>
                </wp:positionH>
                <wp:positionV relativeFrom="paragraph">
                  <wp:posOffset>81915</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B7A68" w:rsidRPr="00892348" w:rsidRDefault="000B7A68" w:rsidP="000B7A68">
                            <w:pPr>
                              <w:jc w:val="center"/>
                              <w:rPr>
                                <w:rFonts w:ascii="Berlin Sans FB Demi" w:hAnsi="Berlin Sans FB Demi"/>
                                <w:b/>
                                <w:noProof/>
                                <w:color w:val="A5A5A5" w:themeColor="accent3"/>
                                <w:sz w:val="2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92348">
                              <w:rPr>
                                <w:rFonts w:ascii="Berlin Sans FB Demi" w:hAnsi="Berlin Sans FB Demi"/>
                                <w:b/>
                                <w:noProof/>
                                <w:color w:val="A5A5A5" w:themeColor="accent3"/>
                                <w:sz w:val="2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6FB8FA96" id="Text Box 19" o:spid="_x0000_s1027" type="#_x0000_t202" style="position:absolute;margin-left:11.85pt;margin-top:6.4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" filled="f" stroked="f">
                <v:textbox style="mso-fit-shape-to-text:t">
                  <w:txbxContent>
                    <w:p w:rsidR="000B7A68" w:rsidRPr="00892348" w:rsidRDefault="000B7A68" w:rsidP="000B7A68">
                      <w:pPr>
                        <w:jc w:val="center"/>
                        <w:rPr>
                          <w:rFonts w:ascii="Berlin Sans FB Demi" w:hAnsi="Berlin Sans FB Demi"/>
                          <w:b/>
                          <w:noProof/>
                          <w:color w:val="A5A5A5" w:themeColor="accent3"/>
                          <w:sz w:val="2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92348">
                        <w:rPr>
                          <w:rFonts w:ascii="Berlin Sans FB Demi" w:hAnsi="Berlin Sans FB Demi"/>
                          <w:b/>
                          <w:noProof/>
                          <w:color w:val="A5A5A5" w:themeColor="accent3"/>
                          <w:sz w:val="22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0AA47273" wp14:editId="61C769F6">
                <wp:simplePos x="0" y="0"/>
                <wp:positionH relativeFrom="column">
                  <wp:posOffset>1787525</wp:posOffset>
                </wp:positionH>
                <wp:positionV relativeFrom="paragraph">
                  <wp:posOffset>16510</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B7A68" w:rsidRPr="00892348" w:rsidRDefault="00F627AA" w:rsidP="000B7A68">
                            <w:pPr>
                              <w:jc w:val="center"/>
                              <w:rPr>
                                <w:rFonts w:ascii="Berlin Sans FB Demi" w:hAnsi="Berlin Sans FB Demi"/>
                                <w:b/>
                                <w:noProof/>
                                <w:color w:val="A5A5A5" w:themeColor="accent3"/>
                                <w:sz w:val="1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erlin Sans FB Demi" w:hAnsi="Berlin Sans FB Demi"/>
                                <w:b/>
                                <w:noProof/>
                                <w:color w:val="A5A5A5" w:themeColor="accent3"/>
                                <w:sz w:val="1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000B7A68" w:rsidRPr="00892348">
                              <w:rPr>
                                <w:rFonts w:ascii="Berlin Sans FB Demi" w:hAnsi="Berlin Sans FB Demi"/>
                                <w:b/>
                                <w:noProof/>
                                <w:color w:val="A5A5A5" w:themeColor="accent3"/>
                                <w:sz w:val="1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0AA47273" id="Text Box 18" o:spid="_x0000_s1028" type="#_x0000_t202" style="position:absolute;margin-left:140.75pt;margin-top:1.3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" filled="f" stroked="f">
                <v:textbox style="mso-fit-shape-to-text:t">
                  <w:txbxContent>
                    <w:p w:rsidR="000B7A68" w:rsidRPr="00892348" w:rsidRDefault="00F627AA" w:rsidP="000B7A68">
                      <w:pPr>
                        <w:jc w:val="center"/>
                        <w:rPr>
                          <w:rFonts w:ascii="Berlin Sans FB Demi" w:hAnsi="Berlin Sans FB Demi"/>
                          <w:b/>
                          <w:noProof/>
                          <w:color w:val="A5A5A5" w:themeColor="accent3"/>
                          <w:sz w:val="1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erlin Sans FB Demi" w:hAnsi="Berlin Sans FB Demi"/>
                          <w:b/>
                          <w:noProof/>
                          <w:color w:val="A5A5A5" w:themeColor="accent3"/>
                          <w:sz w:val="1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000B7A68" w:rsidRPr="00892348">
                        <w:rPr>
                          <w:rFonts w:ascii="Berlin Sans FB Demi" w:hAnsi="Berlin Sans FB Demi"/>
                          <w:b/>
                          <w:noProof/>
                          <w:color w:val="A5A5A5" w:themeColor="accent3"/>
                          <w:sz w:val="1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A38E772" wp14:editId="3413DB87">
                <wp:simplePos x="0" y="0"/>
                <wp:positionH relativeFrom="column">
                  <wp:posOffset>979170</wp:posOffset>
                </wp:positionH>
                <wp:positionV relativeFrom="paragraph">
                  <wp:posOffset>509905</wp:posOffset>
                </wp:positionV>
                <wp:extent cx="5478145" cy="1276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478145" cy="1276350"/>
                        </a:xfrm>
                        <a:prstGeom prst="rect">
                          <a:avLst/>
                        </a:prstGeom>
                        <a:noFill/>
                        <a:ln>
                          <a:noFill/>
                        </a:ln>
                      </wps:spPr>
                      <wps:txbx>
                        <w:txbxContent>
                          <w:p w:rsidR="000B7A68" w:rsidRPr="00B5471C" w:rsidRDefault="00F627AA" w:rsidP="000B7A68">
                            <w:pPr>
                              <w:jc w:val="center"/>
                              <w:rPr>
                                <w:rFonts w:ascii="Berlin Sans FB Demi" w:hAnsi="Berlin Sans FB Demi"/>
                                <w:b/>
                                <w:noProof/>
                                <w:color w:val="A5A5A5" w:themeColor="accent3"/>
                                <w:sz w:val="144"/>
                                <w:szCs w:val="72"/>
                                <w:vertAlign w:val="superscript"/>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erlin Sans FB Demi" w:hAnsi="Berlin Sans FB Demi"/>
                                <w:b/>
                                <w:noProof/>
                                <w:color w:val="A5A5A5" w:themeColor="accent3"/>
                                <w:sz w:val="144"/>
                                <w:szCs w:val="72"/>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w:t>
                            </w:r>
                            <w:r w:rsidR="000B7A68" w:rsidRPr="00B5471C">
                              <w:rPr>
                                <w:rFonts w:ascii="Berlin Sans FB Demi" w:hAnsi="Berlin Sans FB Demi"/>
                                <w:b/>
                                <w:noProof/>
                                <w:color w:val="A5A5A5" w:themeColor="accent3"/>
                                <w:sz w:val="144"/>
                                <w:szCs w:val="72"/>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erience</w:t>
                            </w:r>
                            <w:r w:rsidR="000B7A68">
                              <w:rPr>
                                <w:rFonts w:ascii="Berlin Sans FB Demi" w:hAnsi="Berlin Sans FB Demi"/>
                                <w:b/>
                                <w:noProof/>
                                <w:color w:val="A5A5A5" w:themeColor="accent3"/>
                                <w:sz w:val="144"/>
                                <w:szCs w:val="72"/>
                                <w:vertAlign w:val="superscript"/>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p>
                          <w:p w:rsidR="000B7A68" w:rsidRPr="00B5471C" w:rsidRDefault="000B7A68" w:rsidP="000B7A68">
                            <w:pPr>
                              <w:jc w:val="center"/>
                              <w:rPr>
                                <w:rFonts w:ascii="Berlin Sans FB Demi" w:hAnsi="Berlin Sans FB Demi"/>
                                <w:b/>
                                <w:noProof/>
                                <w:color w:val="A5A5A5" w:themeColor="accent3"/>
                                <w:sz w:val="1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A38E772" id="Text Box 13" o:spid="_x0000_s1029" type="#_x0000_t202" style="position:absolute;margin-left:77.1pt;margin-top:40.15pt;width:431.35pt;height:1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" filled="f" stroked="f">
                <v:textbox>
                  <w:txbxContent>
                    <w:p w:rsidR="000B7A68" w:rsidRPr="00B5471C" w:rsidRDefault="00F627AA" w:rsidP="000B7A68">
                      <w:pPr>
                        <w:jc w:val="center"/>
                        <w:rPr>
                          <w:rFonts w:ascii="Berlin Sans FB Demi" w:hAnsi="Berlin Sans FB Demi"/>
                          <w:b/>
                          <w:noProof/>
                          <w:color w:val="A5A5A5" w:themeColor="accent3"/>
                          <w:sz w:val="144"/>
                          <w:szCs w:val="72"/>
                          <w:vertAlign w:val="superscript"/>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erlin Sans FB Demi" w:hAnsi="Berlin Sans FB Demi"/>
                          <w:b/>
                          <w:noProof/>
                          <w:color w:val="A5A5A5" w:themeColor="accent3"/>
                          <w:sz w:val="144"/>
                          <w:szCs w:val="72"/>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w:t>
                      </w:r>
                      <w:r w:rsidR="000B7A68" w:rsidRPr="00B5471C">
                        <w:rPr>
                          <w:rFonts w:ascii="Berlin Sans FB Demi" w:hAnsi="Berlin Sans FB Demi"/>
                          <w:b/>
                          <w:noProof/>
                          <w:color w:val="A5A5A5" w:themeColor="accent3"/>
                          <w:sz w:val="144"/>
                          <w:szCs w:val="72"/>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erience</w:t>
                      </w:r>
                      <w:r w:rsidR="000B7A68">
                        <w:rPr>
                          <w:rFonts w:ascii="Berlin Sans FB Demi" w:hAnsi="Berlin Sans FB Demi"/>
                          <w:b/>
                          <w:noProof/>
                          <w:color w:val="A5A5A5" w:themeColor="accent3"/>
                          <w:sz w:val="144"/>
                          <w:szCs w:val="72"/>
                          <w:vertAlign w:val="superscript"/>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p>
                    <w:p w:rsidR="000B7A68" w:rsidRPr="00B5471C" w:rsidRDefault="000B7A68" w:rsidP="000B7A68">
                      <w:pPr>
                        <w:jc w:val="center"/>
                        <w:rPr>
                          <w:rFonts w:ascii="Berlin Sans FB Demi" w:hAnsi="Berlin Sans FB Demi"/>
                          <w:b/>
                          <w:noProof/>
                          <w:color w:val="A5A5A5" w:themeColor="accent3"/>
                          <w:sz w:val="1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rsidR="000B7A68" w:rsidRDefault="000B7A68" w:rsidP="000B7A68">
      <w:pPr>
        <w:rPr>
          <w:noProof/>
          <w:lang w:eastAsia="en-GB"/>
        </w:rPr>
      </w:pPr>
    </w:p>
    <w:p w:rsidR="000B7A68" w:rsidRDefault="000B7A68" w:rsidP="000B7A68">
      <w:pPr>
        <w:rPr>
          <w:noProof/>
          <w:lang w:eastAsia="en-GB"/>
        </w:rPr>
      </w:pPr>
    </w:p>
    <w:p w:rsidR="000B7A68" w:rsidRDefault="000B7A68" w:rsidP="000B7A68">
      <w:pPr>
        <w:tabs>
          <w:tab w:val="left" w:pos="3885"/>
        </w:tabs>
        <w:rPr>
          <w:noProof/>
          <w:lang w:eastAsia="en-GB"/>
        </w:rPr>
      </w:pPr>
      <w:r>
        <w:rPr>
          <w:noProof/>
          <w:lang w:eastAsia="en-GB"/>
        </w:rPr>
        <w:tab/>
      </w:r>
    </w:p>
    <w:p w:rsidR="000B7A68" w:rsidRDefault="000B7A68" w:rsidP="000B7A68">
      <w:pPr>
        <w:jc w:val="center"/>
        <w:rPr>
          <w:b/>
          <w:noProof/>
          <w:sz w:val="36"/>
          <w:szCs w:val="72"/>
          <w:lang w:eastAsia="en-GB"/>
        </w:rPr>
      </w:pPr>
    </w:p>
    <w:p w:rsidR="000B7A68" w:rsidRDefault="000B7A68" w:rsidP="000B7A68">
      <w:pPr>
        <w:jc w:val="center"/>
        <w:rPr>
          <w:b/>
          <w:noProof/>
          <w:sz w:val="36"/>
          <w:szCs w:val="72"/>
          <w:lang w:eastAsia="en-GB"/>
        </w:rPr>
      </w:pPr>
    </w:p>
    <w:p w:rsidR="000B7A68" w:rsidRPr="005E30E8" w:rsidRDefault="00F13135" w:rsidP="000B7A68">
      <w:pPr>
        <w:jc w:val="center"/>
        <w:rPr>
          <w:rFonts w:ascii="Arial Rounded MT Bold" w:hAnsi="Arial Rounded MT Bold"/>
          <w:b/>
          <w:noProof/>
          <w:sz w:val="36"/>
          <w:szCs w:val="72"/>
          <w:lang w:eastAsia="en-GB"/>
        </w:rPr>
      </w:pPr>
      <w:r w:rsidRPr="005E30E8">
        <w:rPr>
          <w:rFonts w:ascii="Arial Rounded MT Bold" w:hAnsi="Arial Rounded MT Bold"/>
          <w:b/>
          <w:noProof/>
          <w:sz w:val="36"/>
          <w:szCs w:val="72"/>
          <w:lang w:eastAsia="en-GB"/>
        </w:rPr>
        <w:t xml:space="preserve">Week </w:t>
      </w:r>
      <w:r w:rsidR="00AD2556">
        <w:rPr>
          <w:rFonts w:ascii="Arial Rounded MT Bold" w:hAnsi="Arial Rounded MT Bold"/>
          <w:b/>
          <w:noProof/>
          <w:sz w:val="36"/>
          <w:szCs w:val="72"/>
          <w:lang w:eastAsia="en-GB"/>
        </w:rPr>
        <w:t>B</w:t>
      </w:r>
      <w:r w:rsidRPr="005E30E8">
        <w:rPr>
          <w:rFonts w:ascii="Arial Rounded MT Bold" w:hAnsi="Arial Rounded MT Bold"/>
          <w:b/>
          <w:noProof/>
          <w:sz w:val="36"/>
          <w:szCs w:val="72"/>
          <w:lang w:eastAsia="en-GB"/>
        </w:rPr>
        <w:t xml:space="preserve">eginning </w:t>
      </w:r>
      <w:r w:rsidR="00793041">
        <w:rPr>
          <w:rFonts w:ascii="Arial Rounded MT Bold" w:hAnsi="Arial Rounded MT Bold"/>
          <w:b/>
          <w:noProof/>
          <w:sz w:val="36"/>
          <w:szCs w:val="72"/>
          <w:lang w:eastAsia="en-GB"/>
        </w:rPr>
        <w:t>29</w:t>
      </w:r>
      <w:r w:rsidR="00793041" w:rsidRPr="00793041">
        <w:rPr>
          <w:rFonts w:ascii="Arial Rounded MT Bold" w:hAnsi="Arial Rounded MT Bold"/>
          <w:b/>
          <w:noProof/>
          <w:sz w:val="36"/>
          <w:szCs w:val="72"/>
          <w:vertAlign w:val="superscript"/>
          <w:lang w:eastAsia="en-GB"/>
        </w:rPr>
        <w:t>th</w:t>
      </w:r>
      <w:r w:rsidR="00793041">
        <w:rPr>
          <w:rFonts w:ascii="Arial Rounded MT Bold" w:hAnsi="Arial Rounded MT Bold"/>
          <w:b/>
          <w:noProof/>
          <w:sz w:val="36"/>
          <w:szCs w:val="72"/>
          <w:lang w:eastAsia="en-GB"/>
        </w:rPr>
        <w:t xml:space="preserve"> April, 2019</w:t>
      </w:r>
    </w:p>
    <w:p w:rsidR="000B7A68" w:rsidRPr="005E30E8" w:rsidRDefault="000B7A68" w:rsidP="000B7A68">
      <w:pPr>
        <w:pStyle w:val="Title"/>
        <w:jc w:val="center"/>
        <w:rPr>
          <w:rFonts w:ascii="Arial Rounded MT Bold" w:hAnsi="Arial Rounded MT Bold"/>
          <w:noProof/>
          <w:sz w:val="72"/>
          <w:lang w:eastAsia="en-GB"/>
        </w:rPr>
      </w:pPr>
      <w:r w:rsidRPr="005E30E8">
        <w:rPr>
          <w:rFonts w:ascii="Arial Rounded MT Bold" w:hAnsi="Arial Rounded MT Bold"/>
          <w:noProof/>
          <w:sz w:val="72"/>
          <w:lang w:eastAsia="en-GB"/>
        </w:rPr>
        <w:t>Your Essential Guide to Exams in Year 8</w:t>
      </w:r>
    </w:p>
    <w:p w:rsidR="000B7A68" w:rsidRDefault="000B7A68" w:rsidP="000B7A68">
      <w:pPr>
        <w:jc w:val="center"/>
        <w:rPr>
          <w:b/>
          <w:noProof/>
          <w:sz w:val="36"/>
          <w:szCs w:val="72"/>
          <w:lang w:eastAsia="en-GB"/>
        </w:rPr>
      </w:pPr>
    </w:p>
    <w:p w:rsidR="007E37F6" w:rsidRPr="00F0362F" w:rsidRDefault="000B7A68" w:rsidP="007E37F6">
      <w:pPr>
        <w:rPr>
          <w:b/>
        </w:rPr>
      </w:pPr>
      <w:r>
        <w:rPr>
          <w:sz w:val="28"/>
          <w:szCs w:val="28"/>
        </w:rPr>
        <w:br w:type="page"/>
      </w:r>
      <w:r w:rsidR="007E37F6">
        <w:rPr>
          <w:b/>
          <w:sz w:val="28"/>
          <w:szCs w:val="28"/>
        </w:rPr>
        <w:lastRenderedPageBreak/>
        <w:t xml:space="preserve">Welcome to your Bridgewater Year </w:t>
      </w:r>
      <w:r w:rsidR="00F627AA">
        <w:rPr>
          <w:b/>
          <w:sz w:val="28"/>
          <w:szCs w:val="28"/>
        </w:rPr>
        <w:t>8</w:t>
      </w:r>
      <w:r w:rsidR="007E37F6">
        <w:rPr>
          <w:b/>
          <w:sz w:val="28"/>
          <w:szCs w:val="28"/>
        </w:rPr>
        <w:t xml:space="preserve"> Exams Experience</w:t>
      </w:r>
      <w:r w:rsidR="00F0362F">
        <w:rPr>
          <w:b/>
          <w:sz w:val="28"/>
          <w:szCs w:val="28"/>
        </w:rPr>
        <w:t xml:space="preserve"> (BEE</w:t>
      </w:r>
      <w:r w:rsidR="00F0362F">
        <w:rPr>
          <w:b/>
          <w:sz w:val="28"/>
          <w:szCs w:val="28"/>
          <w:vertAlign w:val="superscript"/>
        </w:rPr>
        <w:t>8</w:t>
      </w:r>
      <w:r w:rsidR="00F0362F">
        <w:rPr>
          <w:b/>
          <w:sz w:val="28"/>
          <w:szCs w:val="28"/>
        </w:rPr>
        <w:t>)</w:t>
      </w:r>
    </w:p>
    <w:p w:rsidR="007E37F6" w:rsidRDefault="007E37F6" w:rsidP="007E37F6">
      <w:pPr>
        <w:jc w:val="both"/>
        <w:rPr>
          <w:sz w:val="28"/>
          <w:szCs w:val="28"/>
        </w:rPr>
      </w:pPr>
      <w:r>
        <w:rPr>
          <w:sz w:val="28"/>
          <w:szCs w:val="28"/>
        </w:rPr>
        <w:t xml:space="preserve">We understand that most people do not really like having to sit exams, but they are an important part of the education system.  </w:t>
      </w:r>
    </w:p>
    <w:p w:rsidR="007E37F6" w:rsidRDefault="007E37F6" w:rsidP="007E37F6">
      <w:pPr>
        <w:jc w:val="both"/>
        <w:rPr>
          <w:sz w:val="28"/>
          <w:szCs w:val="28"/>
        </w:rPr>
      </w:pPr>
      <w:r>
        <w:rPr>
          <w:sz w:val="28"/>
          <w:szCs w:val="28"/>
        </w:rPr>
        <w:t>B</w:t>
      </w:r>
      <w:r w:rsidR="00F0362F">
        <w:rPr>
          <w:sz w:val="28"/>
          <w:szCs w:val="28"/>
        </w:rPr>
        <w:t>EE</w:t>
      </w:r>
      <w:r w:rsidR="00F0362F">
        <w:rPr>
          <w:sz w:val="28"/>
          <w:szCs w:val="28"/>
          <w:vertAlign w:val="superscript"/>
        </w:rPr>
        <w:t>8</w:t>
      </w:r>
      <w:r>
        <w:rPr>
          <w:sz w:val="28"/>
          <w:szCs w:val="28"/>
        </w:rPr>
        <w:t xml:space="preserve"> aims to prepare you as well as possible for the important exams you will sit when you are older. We want you to know how to revise effectively and how to manage your anxieties. Yes, it is important to do as well as possible in all of your e</w:t>
      </w:r>
      <w:r w:rsidR="00F0362F">
        <w:rPr>
          <w:sz w:val="28"/>
          <w:szCs w:val="28"/>
        </w:rPr>
        <w:t xml:space="preserve">xams, but first and foremost, </w:t>
      </w:r>
      <w:r>
        <w:rPr>
          <w:sz w:val="28"/>
          <w:szCs w:val="28"/>
        </w:rPr>
        <w:t>B</w:t>
      </w:r>
      <w:r w:rsidR="00F0362F">
        <w:rPr>
          <w:sz w:val="28"/>
          <w:szCs w:val="28"/>
        </w:rPr>
        <w:t>EE</w:t>
      </w:r>
      <w:r w:rsidR="00F0362F">
        <w:rPr>
          <w:sz w:val="28"/>
          <w:szCs w:val="28"/>
          <w:vertAlign w:val="superscript"/>
        </w:rPr>
        <w:t>8</w:t>
      </w:r>
      <w:r w:rsidR="00F0362F">
        <w:rPr>
          <w:sz w:val="28"/>
          <w:szCs w:val="28"/>
        </w:rPr>
        <w:t xml:space="preserve"> </w:t>
      </w:r>
      <w:r>
        <w:rPr>
          <w:sz w:val="28"/>
          <w:szCs w:val="28"/>
        </w:rPr>
        <w:t xml:space="preserve">is about managing the process of sitting exams and reflecting on your marks. </w:t>
      </w:r>
    </w:p>
    <w:p w:rsidR="007E37F6" w:rsidRDefault="007E37F6" w:rsidP="007E37F6">
      <w:pPr>
        <w:jc w:val="both"/>
        <w:rPr>
          <w:sz w:val="28"/>
          <w:szCs w:val="28"/>
        </w:rPr>
      </w:pPr>
      <w:r>
        <w:rPr>
          <w:sz w:val="28"/>
          <w:szCs w:val="28"/>
        </w:rPr>
        <w:t xml:space="preserve">Within this booklet, you will find general revision tips, subject-specific exam preparation pointers as well as space for you to reflect on your performance. When your exams are over and your teachers have marked them, you will find space to write down your marks as well as What Went Well (WWW) in each exam as well as targets for improvement or Even Better If (EBI). Time will be built into lessons for you to complete these sections and to reflect on your over-all experience of the exams. </w:t>
      </w:r>
    </w:p>
    <w:p w:rsidR="007E37F6" w:rsidRDefault="007E37F6" w:rsidP="007E37F6">
      <w:pPr>
        <w:jc w:val="both"/>
        <w:rPr>
          <w:sz w:val="28"/>
          <w:szCs w:val="28"/>
        </w:rPr>
      </w:pPr>
      <w:r>
        <w:rPr>
          <w:sz w:val="28"/>
          <w:szCs w:val="28"/>
        </w:rPr>
        <w:t>On the back of this booklet is a blank timetable for you to write down when you will sit each exam. Your teachers will tell you when these will be.</w:t>
      </w:r>
    </w:p>
    <w:p w:rsidR="00FE68F0" w:rsidRPr="00FE68F0" w:rsidRDefault="00FE68F0" w:rsidP="007E37F6">
      <w:pPr>
        <w:jc w:val="both"/>
        <w:rPr>
          <w:b/>
          <w:sz w:val="28"/>
          <w:szCs w:val="28"/>
          <w:lang w:val="en-US"/>
        </w:rPr>
      </w:pPr>
      <w:r w:rsidRPr="00FE68F0">
        <w:rPr>
          <w:b/>
          <w:sz w:val="28"/>
          <w:szCs w:val="28"/>
          <w:lang w:val="en-US"/>
        </w:rPr>
        <w:t>Showcase your Talents.</w:t>
      </w:r>
    </w:p>
    <w:p w:rsidR="007E37F6" w:rsidRDefault="00FE68F0" w:rsidP="007E37F6">
      <w:pPr>
        <w:jc w:val="both"/>
        <w:rPr>
          <w:sz w:val="28"/>
          <w:szCs w:val="28"/>
          <w:lang w:val="en-US"/>
        </w:rPr>
      </w:pPr>
      <w:r>
        <w:rPr>
          <w:sz w:val="28"/>
          <w:szCs w:val="28"/>
          <w:lang w:val="en-US"/>
        </w:rPr>
        <w:t xml:space="preserve">They say ‘no one likes a show-off’, but when it comes to exams, that is exactly what we want you to do.  Show us what you know and what you have learned.  As part of ‘S for Success,’ we call this skill of showing off ‘Showcase’.  The ability to present and justify your own ideas is a skill that employers will value in later life.  Showcasing your talents is what exams are all about, too. </w:t>
      </w:r>
    </w:p>
    <w:p w:rsidR="00FE68F0" w:rsidRPr="00FE68F0" w:rsidRDefault="00FE68F0" w:rsidP="007E37F6">
      <w:pPr>
        <w:jc w:val="both"/>
        <w:rPr>
          <w:b/>
          <w:sz w:val="28"/>
          <w:szCs w:val="28"/>
          <w:lang w:val="en-US"/>
        </w:rPr>
      </w:pPr>
      <w:r w:rsidRPr="00FE68F0">
        <w:rPr>
          <w:b/>
          <w:sz w:val="28"/>
          <w:szCs w:val="28"/>
          <w:lang w:val="en-US"/>
        </w:rPr>
        <w:t>Top Exam Tip for Showcasing:</w:t>
      </w:r>
    </w:p>
    <w:p w:rsidR="00FE68F0" w:rsidRDefault="00417ED7" w:rsidP="007E37F6">
      <w:pPr>
        <w:jc w:val="both"/>
        <w:rPr>
          <w:sz w:val="28"/>
          <w:szCs w:val="28"/>
          <w:lang w:val="en-US"/>
        </w:rPr>
      </w:pPr>
      <w:r>
        <w:rPr>
          <w:sz w:val="28"/>
          <w:szCs w:val="28"/>
          <w:lang w:val="en-US"/>
        </w:rPr>
        <w:t>Make the most of your knowledge. If you have gone to the trouble of learning facts, make sure you explain them properly and in enough detail!</w:t>
      </w:r>
    </w:p>
    <w:p w:rsidR="007E37F6" w:rsidRDefault="00417ED7" w:rsidP="007E37F6">
      <w:pPr>
        <w:jc w:val="both"/>
        <w:rPr>
          <w:sz w:val="28"/>
          <w:szCs w:val="28"/>
        </w:rPr>
      </w:pPr>
      <w:r>
        <w:rPr>
          <w:noProof/>
          <w:lang w:eastAsia="en-GB"/>
        </w:rPr>
        <w:drawing>
          <wp:anchor distT="0" distB="0" distL="114300" distR="114300" simplePos="0" relativeHeight="251687936" behindDoc="1" locked="0" layoutInCell="1" allowOverlap="1" wp14:anchorId="1DA578AD" wp14:editId="70133C84">
            <wp:simplePos x="0" y="0"/>
            <wp:positionH relativeFrom="margin">
              <wp:posOffset>1657350</wp:posOffset>
            </wp:positionH>
            <wp:positionV relativeFrom="paragraph">
              <wp:posOffset>93345</wp:posOffset>
            </wp:positionV>
            <wp:extent cx="1869440" cy="1051560"/>
            <wp:effectExtent l="0" t="0" r="0" b="0"/>
            <wp:wrapTight wrapText="bothSides">
              <wp:wrapPolygon edited="0">
                <wp:start x="0" y="0"/>
                <wp:lineTo x="0" y="21130"/>
                <wp:lineTo x="21351" y="21130"/>
                <wp:lineTo x="213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9440" cy="1051560"/>
                    </a:xfrm>
                    <a:prstGeom prst="rect">
                      <a:avLst/>
                    </a:prstGeom>
                    <a:noFill/>
                  </pic:spPr>
                </pic:pic>
              </a:graphicData>
            </a:graphic>
            <wp14:sizeRelH relativeFrom="page">
              <wp14:pctWidth>0</wp14:pctWidth>
            </wp14:sizeRelH>
            <wp14:sizeRelV relativeFrom="page">
              <wp14:pctHeight>0</wp14:pctHeight>
            </wp14:sizeRelV>
          </wp:anchor>
        </w:drawing>
      </w:r>
    </w:p>
    <w:p w:rsidR="007E37F6" w:rsidRDefault="007E37F6" w:rsidP="007E37F6">
      <w:pPr>
        <w:jc w:val="both"/>
        <w:rPr>
          <w:sz w:val="28"/>
          <w:szCs w:val="28"/>
        </w:rPr>
      </w:pPr>
    </w:p>
    <w:p w:rsidR="007E37F6" w:rsidRDefault="007E37F6" w:rsidP="007E37F6">
      <w:pPr>
        <w:jc w:val="both"/>
        <w:rPr>
          <w:sz w:val="28"/>
          <w:szCs w:val="28"/>
        </w:rPr>
      </w:pPr>
    </w:p>
    <w:p w:rsidR="007E37F6" w:rsidRDefault="007E37F6" w:rsidP="007E37F6">
      <w:pPr>
        <w:rPr>
          <w:sz w:val="28"/>
          <w:szCs w:val="28"/>
        </w:rPr>
      </w:pPr>
    </w:p>
    <w:p w:rsidR="007E37F6" w:rsidRDefault="007E37F6" w:rsidP="007E37F6">
      <w:pPr>
        <w:rPr>
          <w:sz w:val="28"/>
          <w:szCs w:val="28"/>
        </w:rPr>
      </w:pPr>
    </w:p>
    <w:p w:rsidR="00E1782D" w:rsidRPr="00833267" w:rsidRDefault="00E1782D" w:rsidP="00E1782D">
      <w:pPr>
        <w:spacing w:after="0"/>
        <w:rPr>
          <w:b/>
          <w:sz w:val="28"/>
          <w:szCs w:val="28"/>
        </w:rPr>
      </w:pPr>
      <w:r w:rsidRPr="00833267">
        <w:rPr>
          <w:b/>
          <w:sz w:val="28"/>
          <w:szCs w:val="28"/>
        </w:rPr>
        <w:t>Exam Room Rules</w:t>
      </w:r>
    </w:p>
    <w:p w:rsidR="00E1782D" w:rsidRPr="00833267" w:rsidRDefault="00E1782D" w:rsidP="00E1782D">
      <w:pPr>
        <w:spacing w:after="0"/>
        <w:rPr>
          <w:b/>
          <w:sz w:val="28"/>
          <w:szCs w:val="28"/>
        </w:rPr>
      </w:pPr>
    </w:p>
    <w:p w:rsidR="00E1782D" w:rsidRDefault="00E1782D" w:rsidP="00E1782D">
      <w:pPr>
        <w:spacing w:after="0"/>
        <w:rPr>
          <w:sz w:val="28"/>
          <w:szCs w:val="28"/>
        </w:rPr>
      </w:pPr>
      <w:r w:rsidRPr="00833267">
        <w:rPr>
          <w:sz w:val="28"/>
          <w:szCs w:val="28"/>
        </w:rPr>
        <w:t>You will probably sit your exams in your usual classroom but you must remember that this is a formal (serious) occasion and your teacher may have a different seating plan</w:t>
      </w:r>
      <w:r>
        <w:rPr>
          <w:sz w:val="28"/>
          <w:szCs w:val="28"/>
        </w:rPr>
        <w:t xml:space="preserve"> for the exam</w:t>
      </w:r>
      <w:r w:rsidRPr="00833267">
        <w:rPr>
          <w:sz w:val="28"/>
          <w:szCs w:val="28"/>
        </w:rPr>
        <w:t>.</w:t>
      </w:r>
      <w:r>
        <w:rPr>
          <w:sz w:val="28"/>
          <w:szCs w:val="28"/>
        </w:rPr>
        <w:t xml:space="preserve"> Some of you may sit your exam in an Access Room if, for example, you are entitled to additional time or the help of a reader. The access rooms for the week will be as follows: </w:t>
      </w:r>
    </w:p>
    <w:p w:rsidR="00E1782D" w:rsidRDefault="00E1782D" w:rsidP="00E1782D">
      <w:pPr>
        <w:spacing w:after="0"/>
        <w:rPr>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E1782D" w:rsidTr="009D6955">
        <w:tc>
          <w:tcPr>
            <w:tcW w:w="1803" w:type="dxa"/>
          </w:tcPr>
          <w:p w:rsidR="00E1782D" w:rsidRDefault="00CE2F5B" w:rsidP="00793041">
            <w:pPr>
              <w:rPr>
                <w:sz w:val="28"/>
                <w:szCs w:val="28"/>
              </w:rPr>
            </w:pPr>
            <w:r>
              <w:rPr>
                <w:sz w:val="28"/>
                <w:szCs w:val="28"/>
              </w:rPr>
              <w:t xml:space="preserve">Mon : </w:t>
            </w:r>
            <w:r w:rsidR="00793041">
              <w:rPr>
                <w:sz w:val="28"/>
                <w:szCs w:val="28"/>
              </w:rPr>
              <w:t>tbc</w:t>
            </w:r>
          </w:p>
        </w:tc>
        <w:tc>
          <w:tcPr>
            <w:tcW w:w="1803" w:type="dxa"/>
          </w:tcPr>
          <w:p w:rsidR="00E1782D" w:rsidRDefault="00E1782D" w:rsidP="00793041">
            <w:pPr>
              <w:rPr>
                <w:sz w:val="28"/>
                <w:szCs w:val="28"/>
              </w:rPr>
            </w:pPr>
            <w:r>
              <w:rPr>
                <w:sz w:val="28"/>
                <w:szCs w:val="28"/>
              </w:rPr>
              <w:t xml:space="preserve">Tuesday : </w:t>
            </w:r>
            <w:r w:rsidR="00793041">
              <w:rPr>
                <w:sz w:val="28"/>
                <w:szCs w:val="28"/>
              </w:rPr>
              <w:t>tbc</w:t>
            </w:r>
          </w:p>
        </w:tc>
        <w:tc>
          <w:tcPr>
            <w:tcW w:w="1803" w:type="dxa"/>
          </w:tcPr>
          <w:p w:rsidR="00E1782D" w:rsidRDefault="00CE2F5B" w:rsidP="00793041">
            <w:pPr>
              <w:rPr>
                <w:sz w:val="28"/>
                <w:szCs w:val="28"/>
              </w:rPr>
            </w:pPr>
            <w:r>
              <w:rPr>
                <w:sz w:val="28"/>
                <w:szCs w:val="28"/>
              </w:rPr>
              <w:t xml:space="preserve">Wed : </w:t>
            </w:r>
            <w:r w:rsidR="00793041">
              <w:rPr>
                <w:sz w:val="28"/>
                <w:szCs w:val="28"/>
              </w:rPr>
              <w:t>tbc</w:t>
            </w:r>
          </w:p>
        </w:tc>
        <w:tc>
          <w:tcPr>
            <w:tcW w:w="1803" w:type="dxa"/>
          </w:tcPr>
          <w:p w:rsidR="00E1782D" w:rsidRDefault="00CE2F5B" w:rsidP="00793041">
            <w:pPr>
              <w:rPr>
                <w:sz w:val="28"/>
                <w:szCs w:val="28"/>
              </w:rPr>
            </w:pPr>
            <w:r>
              <w:rPr>
                <w:sz w:val="28"/>
                <w:szCs w:val="28"/>
              </w:rPr>
              <w:t xml:space="preserve">Thu : </w:t>
            </w:r>
            <w:r w:rsidR="00793041">
              <w:rPr>
                <w:sz w:val="28"/>
                <w:szCs w:val="28"/>
              </w:rPr>
              <w:t>tbc</w:t>
            </w:r>
          </w:p>
        </w:tc>
        <w:tc>
          <w:tcPr>
            <w:tcW w:w="1804" w:type="dxa"/>
          </w:tcPr>
          <w:p w:rsidR="00E1782D" w:rsidRDefault="00E1782D" w:rsidP="00793041">
            <w:pPr>
              <w:rPr>
                <w:sz w:val="28"/>
                <w:szCs w:val="28"/>
              </w:rPr>
            </w:pPr>
            <w:r>
              <w:rPr>
                <w:sz w:val="28"/>
                <w:szCs w:val="28"/>
              </w:rPr>
              <w:t>F</w:t>
            </w:r>
            <w:r w:rsidR="00CE2F5B">
              <w:rPr>
                <w:sz w:val="28"/>
                <w:szCs w:val="28"/>
              </w:rPr>
              <w:t xml:space="preserve">ri : </w:t>
            </w:r>
            <w:r w:rsidR="00793041">
              <w:rPr>
                <w:sz w:val="28"/>
                <w:szCs w:val="28"/>
              </w:rPr>
              <w:t>tbc</w:t>
            </w:r>
          </w:p>
        </w:tc>
      </w:tr>
    </w:tbl>
    <w:p w:rsidR="00E1782D" w:rsidRDefault="00E1782D" w:rsidP="00E1782D">
      <w:pPr>
        <w:spacing w:after="0"/>
        <w:rPr>
          <w:sz w:val="28"/>
          <w:szCs w:val="28"/>
        </w:rPr>
      </w:pPr>
    </w:p>
    <w:p w:rsidR="00E1782D" w:rsidRDefault="00E1782D" w:rsidP="00E1782D">
      <w:pPr>
        <w:spacing w:after="0"/>
        <w:rPr>
          <w:sz w:val="28"/>
          <w:szCs w:val="28"/>
        </w:rPr>
      </w:pPr>
      <w:r>
        <w:rPr>
          <w:sz w:val="28"/>
          <w:szCs w:val="28"/>
        </w:rPr>
        <w:t>Wherever you sit your exam, remember the following important rules:</w:t>
      </w:r>
    </w:p>
    <w:p w:rsidR="00E1782D" w:rsidRPr="00833267" w:rsidRDefault="00E1782D" w:rsidP="00E1782D">
      <w:pPr>
        <w:spacing w:after="0"/>
        <w:rPr>
          <w:sz w:val="28"/>
          <w:szCs w:val="28"/>
        </w:rPr>
      </w:pPr>
    </w:p>
    <w:p w:rsidR="007934B8" w:rsidRPr="007934B8" w:rsidRDefault="007934B8" w:rsidP="007934B8">
      <w:pPr>
        <w:numPr>
          <w:ilvl w:val="0"/>
          <w:numId w:val="20"/>
        </w:numPr>
        <w:spacing w:after="0"/>
        <w:contextualSpacing/>
        <w:rPr>
          <w:sz w:val="28"/>
          <w:szCs w:val="28"/>
        </w:rPr>
      </w:pPr>
      <w:r w:rsidRPr="007934B8">
        <w:rPr>
          <w:sz w:val="28"/>
          <w:szCs w:val="28"/>
        </w:rPr>
        <w:t>Make sure you have a pen that works (as well as a spare in case your pen runs out!)</w:t>
      </w:r>
    </w:p>
    <w:p w:rsidR="007934B8" w:rsidRPr="007934B8" w:rsidRDefault="007934B8" w:rsidP="007934B8">
      <w:pPr>
        <w:numPr>
          <w:ilvl w:val="0"/>
          <w:numId w:val="20"/>
        </w:numPr>
        <w:spacing w:after="0"/>
        <w:contextualSpacing/>
        <w:rPr>
          <w:sz w:val="28"/>
          <w:szCs w:val="28"/>
        </w:rPr>
      </w:pPr>
      <w:r w:rsidRPr="007934B8">
        <w:rPr>
          <w:sz w:val="28"/>
          <w:szCs w:val="28"/>
        </w:rPr>
        <w:t>Enter the classroom in silence and sit where you are told</w:t>
      </w:r>
    </w:p>
    <w:p w:rsidR="007934B8" w:rsidRPr="007934B8" w:rsidRDefault="007934B8" w:rsidP="007934B8">
      <w:pPr>
        <w:numPr>
          <w:ilvl w:val="0"/>
          <w:numId w:val="20"/>
        </w:numPr>
        <w:spacing w:after="0"/>
        <w:contextualSpacing/>
        <w:rPr>
          <w:sz w:val="28"/>
          <w:szCs w:val="28"/>
        </w:rPr>
      </w:pPr>
      <w:r w:rsidRPr="007934B8">
        <w:rPr>
          <w:sz w:val="28"/>
          <w:szCs w:val="28"/>
        </w:rPr>
        <w:t>Remain silent before, during and after the examination until your teacher has collected in your exam paper and told you that you can talk.</w:t>
      </w:r>
    </w:p>
    <w:p w:rsidR="007934B8" w:rsidRPr="007934B8" w:rsidRDefault="007934B8" w:rsidP="007934B8">
      <w:pPr>
        <w:numPr>
          <w:ilvl w:val="0"/>
          <w:numId w:val="20"/>
        </w:numPr>
        <w:spacing w:after="0"/>
        <w:contextualSpacing/>
        <w:rPr>
          <w:sz w:val="28"/>
          <w:szCs w:val="28"/>
        </w:rPr>
      </w:pPr>
      <w:r w:rsidRPr="007934B8">
        <w:rPr>
          <w:sz w:val="28"/>
          <w:szCs w:val="28"/>
        </w:rPr>
        <w:t>Make sure you write your name on any pieces of paper that you use</w:t>
      </w:r>
    </w:p>
    <w:p w:rsidR="007934B8" w:rsidRPr="007934B8" w:rsidRDefault="007934B8" w:rsidP="007934B8">
      <w:pPr>
        <w:numPr>
          <w:ilvl w:val="0"/>
          <w:numId w:val="20"/>
        </w:numPr>
        <w:spacing w:after="0"/>
        <w:contextualSpacing/>
        <w:rPr>
          <w:sz w:val="28"/>
          <w:szCs w:val="28"/>
        </w:rPr>
      </w:pPr>
      <w:r w:rsidRPr="007934B8">
        <w:rPr>
          <w:sz w:val="28"/>
          <w:szCs w:val="28"/>
        </w:rPr>
        <w:t>Do not attempt to communicate with anybody else during the exam, including lip-reading and any other signs.</w:t>
      </w:r>
    </w:p>
    <w:p w:rsidR="007934B8" w:rsidRPr="007934B8" w:rsidRDefault="007934B8" w:rsidP="007934B8">
      <w:pPr>
        <w:numPr>
          <w:ilvl w:val="0"/>
          <w:numId w:val="20"/>
        </w:numPr>
        <w:spacing w:after="0"/>
        <w:contextualSpacing/>
        <w:rPr>
          <w:sz w:val="28"/>
          <w:szCs w:val="28"/>
        </w:rPr>
      </w:pPr>
      <w:r w:rsidRPr="007934B8">
        <w:rPr>
          <w:sz w:val="28"/>
          <w:szCs w:val="28"/>
        </w:rPr>
        <w:t>Mobile phones should be switched off and must remain in your bag or pocket, completely out of sight.</w:t>
      </w:r>
    </w:p>
    <w:p w:rsidR="007934B8" w:rsidRPr="007934B8" w:rsidRDefault="007934B8" w:rsidP="007934B8">
      <w:pPr>
        <w:spacing w:after="0"/>
        <w:rPr>
          <w:b/>
          <w:sz w:val="28"/>
          <w:szCs w:val="28"/>
        </w:rPr>
      </w:pPr>
    </w:p>
    <w:p w:rsidR="007934B8" w:rsidRPr="007934B8" w:rsidRDefault="007934B8" w:rsidP="007934B8">
      <w:pPr>
        <w:spacing w:after="0"/>
        <w:rPr>
          <w:sz w:val="36"/>
          <w:szCs w:val="36"/>
        </w:rPr>
      </w:pPr>
      <w:r w:rsidRPr="007934B8">
        <w:rPr>
          <w:b/>
          <w:sz w:val="36"/>
          <w:szCs w:val="36"/>
        </w:rPr>
        <w:t xml:space="preserve">Some Tips for Successful Revision </w:t>
      </w:r>
    </w:p>
    <w:p w:rsidR="007934B8" w:rsidRPr="007934B8" w:rsidRDefault="007934B8" w:rsidP="007934B8">
      <w:pPr>
        <w:spacing w:after="0"/>
        <w:rPr>
          <w:sz w:val="28"/>
          <w:szCs w:val="28"/>
        </w:rPr>
      </w:pPr>
    </w:p>
    <w:p w:rsidR="007934B8" w:rsidRPr="007934B8" w:rsidRDefault="007934B8" w:rsidP="007934B8">
      <w:pPr>
        <w:numPr>
          <w:ilvl w:val="0"/>
          <w:numId w:val="1"/>
        </w:numPr>
        <w:spacing w:after="0"/>
        <w:contextualSpacing/>
        <w:rPr>
          <w:sz w:val="28"/>
          <w:szCs w:val="28"/>
        </w:rPr>
      </w:pPr>
      <w:r w:rsidRPr="007934B8">
        <w:rPr>
          <w:sz w:val="28"/>
          <w:szCs w:val="28"/>
        </w:rPr>
        <w:t xml:space="preserve">Start revising early i.e. weeks, not hours before the exam. Make a timetable to plan your revision and stick to it. </w:t>
      </w:r>
    </w:p>
    <w:p w:rsidR="007934B8" w:rsidRPr="007934B8" w:rsidRDefault="007934B8" w:rsidP="007934B8">
      <w:pPr>
        <w:spacing w:after="0"/>
        <w:rPr>
          <w:sz w:val="28"/>
          <w:szCs w:val="28"/>
        </w:rPr>
      </w:pPr>
    </w:p>
    <w:p w:rsidR="007934B8" w:rsidRPr="007934B8" w:rsidRDefault="007934B8" w:rsidP="007934B8">
      <w:pPr>
        <w:numPr>
          <w:ilvl w:val="0"/>
          <w:numId w:val="1"/>
        </w:numPr>
        <w:spacing w:after="0"/>
        <w:contextualSpacing/>
        <w:rPr>
          <w:sz w:val="28"/>
          <w:szCs w:val="28"/>
        </w:rPr>
      </w:pPr>
      <w:r w:rsidRPr="007934B8">
        <w:rPr>
          <w:sz w:val="28"/>
          <w:szCs w:val="28"/>
        </w:rPr>
        <w:t>Mind maps are a visual way of showing your ideas. The best mind maps make use of pictures, colours, key words and different styles of lines to show the connections between points. Mind maps start from a central theme (this might be your topic title or question) and then expand as you start to explore your key points.</w:t>
      </w:r>
    </w:p>
    <w:p w:rsidR="007934B8" w:rsidRPr="007934B8" w:rsidRDefault="007934B8" w:rsidP="007934B8">
      <w:pPr>
        <w:ind w:left="720"/>
        <w:contextualSpacing/>
        <w:rPr>
          <w:sz w:val="28"/>
          <w:szCs w:val="28"/>
        </w:rPr>
      </w:pPr>
      <w:r w:rsidRPr="007934B8">
        <w:rPr>
          <w:noProof/>
          <w:lang w:eastAsia="en-GB"/>
        </w:rPr>
        <w:drawing>
          <wp:anchor distT="0" distB="0" distL="114300" distR="114300" simplePos="0" relativeHeight="251674624" behindDoc="1" locked="0" layoutInCell="1" allowOverlap="1" wp14:anchorId="4EB7FE25" wp14:editId="039DB76C">
            <wp:simplePos x="0" y="0"/>
            <wp:positionH relativeFrom="column">
              <wp:posOffset>4314825</wp:posOffset>
            </wp:positionH>
            <wp:positionV relativeFrom="paragraph">
              <wp:posOffset>-120650</wp:posOffset>
            </wp:positionV>
            <wp:extent cx="1630680" cy="1533525"/>
            <wp:effectExtent l="0" t="0" r="7620" b="9525"/>
            <wp:wrapTight wrapText="bothSides">
              <wp:wrapPolygon edited="0">
                <wp:start x="0" y="0"/>
                <wp:lineTo x="0" y="21466"/>
                <wp:lineTo x="21449" y="21466"/>
                <wp:lineTo x="21449" y="0"/>
                <wp:lineTo x="0" y="0"/>
              </wp:wrapPolygon>
            </wp:wrapTight>
            <wp:docPr id="7" name="Picture 7" descr="https://previews.123rf.com/images/thavornc/thavornc1303/thavornc130300018/18694990-Clock-showing-9-o-clock-pm-on-a-white-wall-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eviews.123rf.com/images/thavornc/thavornc1303/thavornc130300018/18694990-Clock-showing-9-o-clock-pm-on-a-white-wall-Stock-Photo.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308" t="10212" r="22998" b="9361"/>
                    <a:stretch/>
                  </pic:blipFill>
                  <pic:spPr bwMode="auto">
                    <a:xfrm>
                      <a:off x="0" y="0"/>
                      <a:ext cx="1630680"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34B8" w:rsidRPr="007934B8" w:rsidRDefault="007934B8" w:rsidP="007934B8">
      <w:pPr>
        <w:numPr>
          <w:ilvl w:val="0"/>
          <w:numId w:val="1"/>
        </w:numPr>
        <w:spacing w:after="0"/>
        <w:contextualSpacing/>
        <w:rPr>
          <w:sz w:val="28"/>
          <w:szCs w:val="28"/>
        </w:rPr>
      </w:pPr>
      <w:r w:rsidRPr="007934B8">
        <w:rPr>
          <w:sz w:val="28"/>
          <w:szCs w:val="28"/>
        </w:rPr>
        <w:t xml:space="preserve">Start early at weekends i.e. 9am. That way, you'll get your day's work done in the morning and have the afternoon or evening to relax. </w:t>
      </w:r>
    </w:p>
    <w:p w:rsidR="007934B8" w:rsidRPr="007934B8" w:rsidRDefault="007934B8" w:rsidP="007934B8">
      <w:pPr>
        <w:spacing w:after="0"/>
        <w:rPr>
          <w:sz w:val="28"/>
          <w:szCs w:val="28"/>
        </w:rPr>
      </w:pPr>
    </w:p>
    <w:p w:rsidR="007934B8" w:rsidRPr="007934B8" w:rsidRDefault="007934B8" w:rsidP="007934B8">
      <w:pPr>
        <w:numPr>
          <w:ilvl w:val="0"/>
          <w:numId w:val="1"/>
        </w:numPr>
        <w:spacing w:after="0"/>
        <w:contextualSpacing/>
        <w:rPr>
          <w:sz w:val="28"/>
          <w:szCs w:val="28"/>
        </w:rPr>
      </w:pPr>
      <w:r w:rsidRPr="007934B8">
        <w:rPr>
          <w:noProof/>
          <w:lang w:eastAsia="en-GB"/>
        </w:rPr>
        <w:drawing>
          <wp:anchor distT="0" distB="0" distL="114300" distR="114300" simplePos="0" relativeHeight="251675648" behindDoc="1" locked="0" layoutInCell="1" allowOverlap="1" wp14:anchorId="549265E0" wp14:editId="0F5B32B2">
            <wp:simplePos x="0" y="0"/>
            <wp:positionH relativeFrom="column">
              <wp:posOffset>4638675</wp:posOffset>
            </wp:positionH>
            <wp:positionV relativeFrom="paragraph">
              <wp:posOffset>1270</wp:posOffset>
            </wp:positionV>
            <wp:extent cx="1542415" cy="1322705"/>
            <wp:effectExtent l="0" t="0" r="635" b="0"/>
            <wp:wrapTight wrapText="bothSides">
              <wp:wrapPolygon edited="0">
                <wp:start x="0" y="0"/>
                <wp:lineTo x="0" y="21154"/>
                <wp:lineTo x="21342" y="21154"/>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415" cy="1322705"/>
                    </a:xfrm>
                    <a:prstGeom prst="rect">
                      <a:avLst/>
                    </a:prstGeom>
                    <a:noFill/>
                  </pic:spPr>
                </pic:pic>
              </a:graphicData>
            </a:graphic>
            <wp14:sizeRelH relativeFrom="page">
              <wp14:pctWidth>0</wp14:pctWidth>
            </wp14:sizeRelH>
            <wp14:sizeRelV relativeFrom="page">
              <wp14:pctHeight>0</wp14:pctHeight>
            </wp14:sizeRelV>
          </wp:anchor>
        </w:drawing>
      </w:r>
      <w:r w:rsidRPr="007934B8">
        <w:rPr>
          <w:sz w:val="28"/>
          <w:szCs w:val="28"/>
        </w:rPr>
        <w:t xml:space="preserve">Stick revision notes all around your house. That means that you’ll see important facts and quotes when you’re brushing your teeth or opening the fridge door! In your exam, you will think "Aha, volcanoes, they were stuck to bathroom mirror!” </w:t>
      </w:r>
    </w:p>
    <w:p w:rsidR="007934B8" w:rsidRPr="007934B8" w:rsidRDefault="007934B8" w:rsidP="007934B8">
      <w:pPr>
        <w:spacing w:after="0"/>
        <w:ind w:left="785"/>
        <w:contextualSpacing/>
        <w:rPr>
          <w:sz w:val="28"/>
          <w:szCs w:val="28"/>
        </w:rPr>
      </w:pPr>
      <w:r w:rsidRPr="007934B8">
        <w:rPr>
          <w:noProof/>
          <w:lang w:eastAsia="en-GB"/>
        </w:rPr>
        <w:drawing>
          <wp:anchor distT="0" distB="0" distL="114300" distR="114300" simplePos="0" relativeHeight="251676672" behindDoc="1" locked="0" layoutInCell="1" allowOverlap="1" wp14:anchorId="38B494DB" wp14:editId="02BF6643">
            <wp:simplePos x="0" y="0"/>
            <wp:positionH relativeFrom="column">
              <wp:posOffset>4924425</wp:posOffset>
            </wp:positionH>
            <wp:positionV relativeFrom="paragraph">
              <wp:posOffset>10160</wp:posOffset>
            </wp:positionV>
            <wp:extent cx="1000125" cy="1129030"/>
            <wp:effectExtent l="0" t="0" r="9525" b="0"/>
            <wp:wrapTight wrapText="bothSides">
              <wp:wrapPolygon edited="0">
                <wp:start x="0" y="0"/>
                <wp:lineTo x="0" y="21138"/>
                <wp:lineTo x="21394" y="21138"/>
                <wp:lineTo x="21394" y="0"/>
                <wp:lineTo x="0" y="0"/>
              </wp:wrapPolygon>
            </wp:wrapTight>
            <wp:docPr id="9" name="Picture 9" descr="http://successinhr.com/hr-resume-bullets-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ccessinhr.com/hr-resume-bullets-h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4B8" w:rsidRPr="007934B8" w:rsidRDefault="007934B8" w:rsidP="007934B8">
      <w:pPr>
        <w:numPr>
          <w:ilvl w:val="0"/>
          <w:numId w:val="1"/>
        </w:numPr>
        <w:contextualSpacing/>
        <w:rPr>
          <w:sz w:val="28"/>
          <w:szCs w:val="28"/>
        </w:rPr>
      </w:pPr>
      <w:r w:rsidRPr="007934B8">
        <w:rPr>
          <w:sz w:val="28"/>
          <w:szCs w:val="28"/>
        </w:rPr>
        <w:t>Don't just read your notes. You have to WRITE THINGS DOWN! Get used to summarising or reducing a full page of notes into a post-card sized couple of bullet-points.</w:t>
      </w:r>
      <w:r w:rsidRPr="007934B8">
        <w:rPr>
          <w:noProof/>
          <w:lang w:eastAsia="en-GB"/>
        </w:rPr>
        <w:t xml:space="preserve"> </w:t>
      </w:r>
    </w:p>
    <w:p w:rsidR="007934B8" w:rsidRPr="007934B8" w:rsidRDefault="007934B8" w:rsidP="007934B8">
      <w:pPr>
        <w:spacing w:after="0"/>
        <w:rPr>
          <w:sz w:val="28"/>
          <w:szCs w:val="28"/>
        </w:rPr>
      </w:pPr>
    </w:p>
    <w:p w:rsidR="007934B8" w:rsidRPr="007934B8" w:rsidRDefault="007934B8" w:rsidP="007934B8">
      <w:pPr>
        <w:numPr>
          <w:ilvl w:val="0"/>
          <w:numId w:val="1"/>
        </w:numPr>
        <w:spacing w:after="0"/>
        <w:contextualSpacing/>
        <w:rPr>
          <w:sz w:val="28"/>
          <w:szCs w:val="28"/>
        </w:rPr>
      </w:pPr>
      <w:r w:rsidRPr="007934B8">
        <w:rPr>
          <w:noProof/>
          <w:lang w:eastAsia="en-GB"/>
        </w:rPr>
        <w:drawing>
          <wp:anchor distT="0" distB="0" distL="114300" distR="114300" simplePos="0" relativeHeight="251677696" behindDoc="1" locked="0" layoutInCell="1" allowOverlap="1" wp14:anchorId="03C2BD82" wp14:editId="60ECDB4D">
            <wp:simplePos x="0" y="0"/>
            <wp:positionH relativeFrom="column">
              <wp:posOffset>4410075</wp:posOffset>
            </wp:positionH>
            <wp:positionV relativeFrom="paragraph">
              <wp:posOffset>99060</wp:posOffset>
            </wp:positionV>
            <wp:extent cx="1666875" cy="1666875"/>
            <wp:effectExtent l="0" t="0" r="9525" b="9525"/>
            <wp:wrapTight wrapText="bothSides">
              <wp:wrapPolygon edited="0">
                <wp:start x="0" y="0"/>
                <wp:lineTo x="0" y="21477"/>
                <wp:lineTo x="21477" y="21477"/>
                <wp:lineTo x="21477" y="0"/>
                <wp:lineTo x="0" y="0"/>
              </wp:wrapPolygon>
            </wp:wrapTight>
            <wp:docPr id="10" name="Picture 10" descr="https://s-media-cache-ak0.pinimg.com/736x/69/96/5c/69965c2849ec9b7148a5547ce6714735--printable-musical-notes-musical-notes-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736x/69/96/5c/69965c2849ec9b7148a5547ce6714735--printable-musical-notes-musical-notes-ar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4B8">
        <w:rPr>
          <w:sz w:val="28"/>
          <w:szCs w:val="28"/>
        </w:rPr>
        <w:t>Find the right environment to revise. NOT in front of the TV and NOT listening to the radio or surfing the internet. Music can sometimes be OK, but you need to find the right kind. It's got to be something that's just there in the background that you're not thinking about at all. Music without singing is better as you won't be tempted to join in.</w:t>
      </w:r>
      <w:r w:rsidRPr="007934B8">
        <w:rPr>
          <w:noProof/>
          <w:lang w:eastAsia="en-GB"/>
        </w:rPr>
        <w:t xml:space="preserve"> </w:t>
      </w:r>
    </w:p>
    <w:p w:rsidR="007934B8" w:rsidRPr="007934B8" w:rsidRDefault="007934B8" w:rsidP="007934B8">
      <w:pPr>
        <w:spacing w:after="0"/>
        <w:rPr>
          <w:b/>
          <w:sz w:val="28"/>
          <w:szCs w:val="28"/>
        </w:rPr>
      </w:pPr>
    </w:p>
    <w:p w:rsidR="007934B8" w:rsidRPr="00B3664F" w:rsidRDefault="007934B8" w:rsidP="007934B8">
      <w:pPr>
        <w:spacing w:after="0"/>
        <w:rPr>
          <w:b/>
          <w:sz w:val="28"/>
          <w:szCs w:val="28"/>
        </w:rPr>
      </w:pPr>
      <w:r w:rsidRPr="007934B8">
        <w:rPr>
          <w:b/>
          <w:sz w:val="28"/>
          <w:szCs w:val="28"/>
        </w:rPr>
        <w:t xml:space="preserve">Over the next pages few pages you will find information about what is on your exams in each </w:t>
      </w:r>
      <w:r w:rsidRPr="00B3664F">
        <w:rPr>
          <w:b/>
          <w:sz w:val="28"/>
          <w:szCs w:val="28"/>
        </w:rPr>
        <w:t xml:space="preserve">subject, as well as some more revision tips. </w:t>
      </w:r>
    </w:p>
    <w:p w:rsidR="00E1782D" w:rsidRPr="00B3664F" w:rsidRDefault="00E1782D" w:rsidP="007934B8">
      <w:pPr>
        <w:spacing w:after="0"/>
        <w:rPr>
          <w:b/>
          <w:sz w:val="26"/>
          <w:szCs w:val="26"/>
        </w:rPr>
      </w:pPr>
    </w:p>
    <w:tbl>
      <w:tblPr>
        <w:tblStyle w:val="TableGrid"/>
        <w:tblW w:w="0" w:type="auto"/>
        <w:tblLook w:val="04A0" w:firstRow="1" w:lastRow="0" w:firstColumn="1" w:lastColumn="0" w:noHBand="0" w:noVBand="1"/>
      </w:tblPr>
      <w:tblGrid>
        <w:gridCol w:w="9016"/>
      </w:tblGrid>
      <w:tr w:rsidR="00286EAE" w:rsidRPr="00B3664F" w:rsidTr="00286EAE">
        <w:tc>
          <w:tcPr>
            <w:tcW w:w="9016" w:type="dxa"/>
          </w:tcPr>
          <w:p w:rsidR="00286EAE" w:rsidRPr="00B3664F" w:rsidRDefault="004F6ED9" w:rsidP="00286EAE">
            <w:pPr>
              <w:rPr>
                <w:b/>
                <w:sz w:val="26"/>
                <w:szCs w:val="26"/>
              </w:rPr>
            </w:pPr>
            <w:r w:rsidRPr="00B3664F">
              <w:rPr>
                <w:b/>
                <w:sz w:val="26"/>
                <w:szCs w:val="26"/>
              </w:rPr>
              <w:br w:type="page"/>
            </w:r>
            <w:r w:rsidR="00AA18F2" w:rsidRPr="00B3664F">
              <w:rPr>
                <w:b/>
                <w:sz w:val="26"/>
                <w:szCs w:val="26"/>
              </w:rPr>
              <w:t>English Preparation Tips</w:t>
            </w:r>
          </w:p>
          <w:p w:rsidR="009D5BB9" w:rsidRPr="00B3664F" w:rsidRDefault="009D5BB9" w:rsidP="007934B8">
            <w:pPr>
              <w:pStyle w:val="ListParagraph"/>
              <w:numPr>
                <w:ilvl w:val="0"/>
                <w:numId w:val="21"/>
              </w:numPr>
              <w:rPr>
                <w:sz w:val="26"/>
                <w:szCs w:val="26"/>
              </w:rPr>
            </w:pPr>
            <w:r w:rsidRPr="00B3664F">
              <w:rPr>
                <w:b/>
                <w:sz w:val="26"/>
                <w:szCs w:val="26"/>
              </w:rPr>
              <w:t xml:space="preserve">What is the test about? </w:t>
            </w:r>
            <w:r w:rsidRPr="00B3664F">
              <w:rPr>
                <w:sz w:val="26"/>
                <w:szCs w:val="26"/>
              </w:rPr>
              <w:t>Analytical task focused on a poem</w:t>
            </w:r>
            <w:r w:rsidR="00E32D50" w:rsidRPr="00B3664F">
              <w:rPr>
                <w:sz w:val="26"/>
                <w:szCs w:val="26"/>
              </w:rPr>
              <w:t xml:space="preserve">, </w:t>
            </w:r>
            <w:r w:rsidRPr="00B3664F">
              <w:rPr>
                <w:sz w:val="26"/>
                <w:szCs w:val="26"/>
              </w:rPr>
              <w:t xml:space="preserve">followed by a short piece of descriptive writing based on personal experience. </w:t>
            </w:r>
          </w:p>
          <w:p w:rsidR="009D5BB9" w:rsidRPr="00B3664F" w:rsidRDefault="009D5BB9" w:rsidP="007934B8">
            <w:pPr>
              <w:pStyle w:val="ListParagraph"/>
              <w:numPr>
                <w:ilvl w:val="0"/>
                <w:numId w:val="21"/>
              </w:numPr>
              <w:rPr>
                <w:sz w:val="26"/>
                <w:szCs w:val="26"/>
              </w:rPr>
            </w:pPr>
            <w:r w:rsidRPr="00B3664F">
              <w:rPr>
                <w:b/>
                <w:sz w:val="26"/>
                <w:szCs w:val="26"/>
              </w:rPr>
              <w:t xml:space="preserve">What do pupils need to revise? </w:t>
            </w:r>
            <w:r w:rsidRPr="00B3664F">
              <w:rPr>
                <w:sz w:val="26"/>
                <w:szCs w:val="26"/>
              </w:rPr>
              <w:t xml:space="preserve">Poetic techniques such as metaphor, simile, alliteration, onomatopoeia, personification, rhyme, rhythm, structure, etc. Also, pupils need to revise verbs, nouns, </w:t>
            </w:r>
            <w:proofErr w:type="gramStart"/>
            <w:r w:rsidRPr="00B3664F">
              <w:rPr>
                <w:sz w:val="26"/>
                <w:szCs w:val="26"/>
              </w:rPr>
              <w:t>adjectives</w:t>
            </w:r>
            <w:proofErr w:type="gramEnd"/>
            <w:r w:rsidRPr="00B3664F">
              <w:rPr>
                <w:sz w:val="26"/>
                <w:szCs w:val="26"/>
              </w:rPr>
              <w:t xml:space="preserve"> and PEE writing.</w:t>
            </w:r>
          </w:p>
          <w:p w:rsidR="009D5BB9" w:rsidRPr="00B3664F" w:rsidRDefault="009D5BB9" w:rsidP="007934B8">
            <w:pPr>
              <w:pStyle w:val="ListParagraph"/>
              <w:numPr>
                <w:ilvl w:val="0"/>
                <w:numId w:val="21"/>
              </w:numPr>
              <w:rPr>
                <w:sz w:val="26"/>
                <w:szCs w:val="26"/>
              </w:rPr>
            </w:pPr>
            <w:r w:rsidRPr="00B3664F">
              <w:rPr>
                <w:b/>
                <w:sz w:val="26"/>
                <w:szCs w:val="26"/>
              </w:rPr>
              <w:t xml:space="preserve">What format of questioning is used? </w:t>
            </w:r>
            <w:r w:rsidRPr="00B3664F">
              <w:rPr>
                <w:sz w:val="26"/>
                <w:szCs w:val="26"/>
              </w:rPr>
              <w:t>Full sentence questions asking pupils to pick out particular words and phrases and to explain how the poet creates particular effects.</w:t>
            </w:r>
          </w:p>
          <w:p w:rsidR="00286EAE" w:rsidRPr="00B3664F" w:rsidRDefault="009D5BB9" w:rsidP="007934B8">
            <w:pPr>
              <w:pStyle w:val="ListParagraph"/>
              <w:numPr>
                <w:ilvl w:val="0"/>
                <w:numId w:val="21"/>
              </w:numPr>
              <w:rPr>
                <w:sz w:val="26"/>
                <w:szCs w:val="26"/>
              </w:rPr>
            </w:pPr>
            <w:r w:rsidRPr="00B3664F">
              <w:rPr>
                <w:b/>
                <w:sz w:val="26"/>
                <w:szCs w:val="26"/>
              </w:rPr>
              <w:t xml:space="preserve">What about the descriptive writing section? </w:t>
            </w:r>
            <w:r w:rsidRPr="00B3664F">
              <w:rPr>
                <w:sz w:val="26"/>
                <w:szCs w:val="26"/>
              </w:rPr>
              <w:t>It would also be useful to revise spelling, punctuation and grammar corrections.</w:t>
            </w:r>
          </w:p>
        </w:tc>
      </w:tr>
      <w:tr w:rsidR="00286EAE" w:rsidRPr="00B3664F" w:rsidTr="00286EAE">
        <w:tc>
          <w:tcPr>
            <w:tcW w:w="9016" w:type="dxa"/>
          </w:tcPr>
          <w:p w:rsidR="00AD72A1" w:rsidRPr="00AD72A1" w:rsidRDefault="00F13135" w:rsidP="00AD72A1">
            <w:pPr>
              <w:rPr>
                <w:b/>
                <w:sz w:val="26"/>
                <w:szCs w:val="26"/>
              </w:rPr>
            </w:pPr>
            <w:r w:rsidRPr="00B3664F">
              <w:rPr>
                <w:sz w:val="26"/>
                <w:szCs w:val="26"/>
              </w:rPr>
              <w:br w:type="page"/>
            </w:r>
            <w:r w:rsidR="00AD72A1" w:rsidRPr="00AD72A1">
              <w:rPr>
                <w:b/>
                <w:sz w:val="26"/>
                <w:szCs w:val="26"/>
              </w:rPr>
              <w:t>Maths Preparation Tips</w:t>
            </w:r>
          </w:p>
          <w:p w:rsidR="00AD72A1" w:rsidRPr="00AD72A1" w:rsidRDefault="00AD72A1" w:rsidP="00AD72A1">
            <w:pPr>
              <w:pStyle w:val="ListParagraph"/>
              <w:numPr>
                <w:ilvl w:val="0"/>
                <w:numId w:val="38"/>
              </w:numPr>
              <w:rPr>
                <w:sz w:val="26"/>
                <w:szCs w:val="26"/>
              </w:rPr>
            </w:pPr>
            <w:r w:rsidRPr="00AD72A1">
              <w:rPr>
                <w:b/>
                <w:sz w:val="26"/>
                <w:szCs w:val="26"/>
              </w:rPr>
              <w:t xml:space="preserve">What is the test about? </w:t>
            </w:r>
            <w:r w:rsidRPr="00AD72A1">
              <w:rPr>
                <w:sz w:val="26"/>
                <w:szCs w:val="26"/>
              </w:rPr>
              <w:t>Demonstrating fluency in numeracy and ability to apply mathematical techniques to problem solving.</w:t>
            </w:r>
          </w:p>
          <w:p w:rsidR="00AD72A1" w:rsidRPr="00AD72A1" w:rsidRDefault="00AD72A1" w:rsidP="00AD72A1">
            <w:pPr>
              <w:pStyle w:val="ListParagraph"/>
              <w:numPr>
                <w:ilvl w:val="0"/>
                <w:numId w:val="38"/>
              </w:numPr>
              <w:rPr>
                <w:sz w:val="26"/>
                <w:szCs w:val="26"/>
              </w:rPr>
            </w:pPr>
            <w:r w:rsidRPr="00AD72A1">
              <w:rPr>
                <w:b/>
                <w:sz w:val="26"/>
                <w:szCs w:val="26"/>
              </w:rPr>
              <w:t xml:space="preserve">What do pupils use to revise? </w:t>
            </w:r>
            <w:r w:rsidRPr="00AD72A1">
              <w:rPr>
                <w:sz w:val="26"/>
                <w:szCs w:val="26"/>
              </w:rPr>
              <w:t>They will be given a revision list and revision material to practise based questions via SMHW.</w:t>
            </w:r>
          </w:p>
          <w:p w:rsidR="00286EAE" w:rsidRPr="00AD72A1" w:rsidRDefault="00AD72A1" w:rsidP="00AD72A1">
            <w:pPr>
              <w:pStyle w:val="ListParagraph"/>
              <w:numPr>
                <w:ilvl w:val="0"/>
                <w:numId w:val="38"/>
              </w:numPr>
              <w:rPr>
                <w:sz w:val="26"/>
                <w:szCs w:val="26"/>
              </w:rPr>
            </w:pPr>
            <w:r w:rsidRPr="00AD72A1">
              <w:rPr>
                <w:b/>
                <w:sz w:val="26"/>
                <w:szCs w:val="26"/>
              </w:rPr>
              <w:t xml:space="preserve">What format of questioning is used? </w:t>
            </w:r>
            <w:r w:rsidRPr="00AD72A1">
              <w:rPr>
                <w:sz w:val="26"/>
                <w:szCs w:val="26"/>
              </w:rPr>
              <w:t>There will be one non calculator exam paper</w:t>
            </w:r>
          </w:p>
        </w:tc>
      </w:tr>
      <w:tr w:rsidR="00286EAE" w:rsidRPr="00B3664F" w:rsidTr="00286EAE">
        <w:tc>
          <w:tcPr>
            <w:tcW w:w="9016" w:type="dxa"/>
          </w:tcPr>
          <w:p w:rsidR="00B153FB" w:rsidRDefault="00B153FB" w:rsidP="00B153FB">
            <w:pPr>
              <w:rPr>
                <w:b/>
                <w:sz w:val="28"/>
                <w:szCs w:val="28"/>
              </w:rPr>
            </w:pPr>
            <w:r>
              <w:rPr>
                <w:b/>
                <w:sz w:val="28"/>
                <w:szCs w:val="28"/>
              </w:rPr>
              <w:t>Science Preparation Tips</w:t>
            </w:r>
          </w:p>
          <w:p w:rsidR="00B153FB" w:rsidRDefault="00B153FB" w:rsidP="00B153FB">
            <w:pPr>
              <w:shd w:val="clear" w:color="auto" w:fill="FFFFFF"/>
              <w:textAlignment w:val="center"/>
              <w:rPr>
                <w:b/>
                <w:sz w:val="26"/>
                <w:szCs w:val="26"/>
              </w:rPr>
            </w:pPr>
            <w:r>
              <w:rPr>
                <w:rFonts w:ascii="Calibri" w:eastAsia="Times New Roman" w:hAnsi="Calibri" w:cs="Times New Roman"/>
                <w:color w:val="000000"/>
                <w:sz w:val="24"/>
                <w:szCs w:val="24"/>
                <w:lang w:eastAsia="en-GB"/>
              </w:rPr>
              <w:t xml:space="preserve"> </w:t>
            </w:r>
            <w:r>
              <w:rPr>
                <w:rFonts w:ascii="Calibri" w:eastAsia="Times New Roman" w:hAnsi="Calibri" w:cs="Times New Roman"/>
                <w:b/>
                <w:color w:val="000000"/>
                <w:sz w:val="26"/>
                <w:szCs w:val="26"/>
                <w:lang w:eastAsia="en-GB"/>
              </w:rPr>
              <w:t>What is the test about?</w:t>
            </w:r>
            <w:r>
              <w:rPr>
                <w:rFonts w:ascii="Calibri" w:eastAsia="Times New Roman" w:hAnsi="Calibri" w:cs="Times New Roman"/>
                <w:color w:val="000000"/>
                <w:sz w:val="26"/>
                <w:szCs w:val="26"/>
                <w:lang w:eastAsia="en-GB"/>
              </w:rPr>
              <w:t xml:space="preserve"> Demonstrating practical skills in science. This covers each aspect of the scientific process, from selecting apparatus, planning, recording results in tables, recognising safety risks, graph drawing and identifying trends in data. </w:t>
            </w:r>
          </w:p>
          <w:p w:rsidR="00B153FB" w:rsidRDefault="00B153FB" w:rsidP="00B153FB">
            <w:pPr>
              <w:pStyle w:val="ListParagraph"/>
              <w:numPr>
                <w:ilvl w:val="0"/>
                <w:numId w:val="23"/>
              </w:numPr>
              <w:rPr>
                <w:b/>
                <w:sz w:val="26"/>
                <w:szCs w:val="26"/>
              </w:rPr>
            </w:pPr>
            <w:r>
              <w:rPr>
                <w:rFonts w:ascii="Calibri" w:eastAsia="Times New Roman" w:hAnsi="Calibri" w:cs="Times New Roman"/>
                <w:b/>
                <w:color w:val="000000"/>
                <w:sz w:val="26"/>
                <w:szCs w:val="26"/>
                <w:lang w:eastAsia="en-GB"/>
              </w:rPr>
              <w:t>What do pupils use to revise?</w:t>
            </w:r>
            <w:r>
              <w:rPr>
                <w:rFonts w:ascii="Calibri" w:eastAsia="Times New Roman" w:hAnsi="Calibri" w:cs="Times New Roman"/>
                <w:color w:val="000000"/>
                <w:sz w:val="26"/>
                <w:szCs w:val="26"/>
                <w:lang w:eastAsia="en-GB"/>
              </w:rPr>
              <w:t xml:space="preserve"> Worksheets and example questions will be provided on SMHW of skills </w:t>
            </w:r>
            <w:r>
              <w:rPr>
                <w:rFonts w:ascii="Calibri" w:eastAsia="Times New Roman" w:hAnsi="Calibri" w:cs="Times New Roman"/>
                <w:color w:val="000000"/>
                <w:sz w:val="26"/>
                <w:szCs w:val="26"/>
                <w:shd w:val="clear" w:color="auto" w:fill="FFEE94"/>
                <w:lang w:eastAsia="en-GB"/>
              </w:rPr>
              <w:t>b</w:t>
            </w:r>
            <w:r>
              <w:rPr>
                <w:rFonts w:ascii="Calibri" w:eastAsia="Times New Roman" w:hAnsi="Calibri" w:cs="Times New Roman"/>
                <w:color w:val="000000"/>
                <w:sz w:val="26"/>
                <w:szCs w:val="26"/>
                <w:lang w:eastAsia="en-GB"/>
              </w:rPr>
              <w:t xml:space="preserve">ased questions. Pupils should use their exercise </w:t>
            </w:r>
            <w:r>
              <w:rPr>
                <w:rFonts w:ascii="Calibri" w:eastAsia="Times New Roman" w:hAnsi="Calibri" w:cs="Times New Roman"/>
                <w:color w:val="000000"/>
                <w:sz w:val="26"/>
                <w:szCs w:val="26"/>
                <w:shd w:val="clear" w:color="auto" w:fill="FFEE94"/>
                <w:lang w:eastAsia="en-GB"/>
              </w:rPr>
              <w:t>b</w:t>
            </w:r>
            <w:r>
              <w:rPr>
                <w:rFonts w:ascii="Calibri" w:eastAsia="Times New Roman" w:hAnsi="Calibri" w:cs="Times New Roman"/>
                <w:color w:val="000000"/>
                <w:sz w:val="26"/>
                <w:szCs w:val="26"/>
                <w:lang w:eastAsia="en-GB"/>
              </w:rPr>
              <w:t>ooks which contain relevant notes.</w:t>
            </w:r>
          </w:p>
          <w:p w:rsidR="00AA18F2" w:rsidRPr="00B3664F" w:rsidRDefault="00B153FB" w:rsidP="00B153FB">
            <w:pPr>
              <w:pStyle w:val="ListParagraph"/>
              <w:numPr>
                <w:ilvl w:val="0"/>
                <w:numId w:val="23"/>
              </w:numPr>
              <w:rPr>
                <w:b/>
                <w:sz w:val="26"/>
                <w:szCs w:val="26"/>
              </w:rPr>
            </w:pPr>
            <w:r>
              <w:rPr>
                <w:rFonts w:ascii="Calibri" w:eastAsia="Times New Roman" w:hAnsi="Calibri" w:cs="Times New Roman"/>
                <w:b/>
                <w:color w:val="000000"/>
                <w:sz w:val="26"/>
                <w:szCs w:val="26"/>
                <w:lang w:eastAsia="en-GB"/>
              </w:rPr>
              <w:t>What format of questioning is used?</w:t>
            </w:r>
            <w:r>
              <w:rPr>
                <w:rFonts w:ascii="Calibri" w:eastAsia="Times New Roman" w:hAnsi="Calibri" w:cs="Times New Roman"/>
                <w:color w:val="000000"/>
                <w:sz w:val="26"/>
                <w:szCs w:val="26"/>
                <w:lang w:eastAsia="en-GB"/>
              </w:rPr>
              <w:t xml:space="preserve"> Pupils will </w:t>
            </w:r>
            <w:r>
              <w:rPr>
                <w:rFonts w:ascii="Calibri" w:eastAsia="Times New Roman" w:hAnsi="Calibri" w:cs="Times New Roman"/>
                <w:color w:val="000000"/>
                <w:sz w:val="26"/>
                <w:szCs w:val="26"/>
                <w:shd w:val="clear" w:color="auto" w:fill="FFEE94"/>
                <w:lang w:eastAsia="en-GB"/>
              </w:rPr>
              <w:t>b</w:t>
            </w:r>
            <w:r>
              <w:rPr>
                <w:rFonts w:ascii="Calibri" w:eastAsia="Times New Roman" w:hAnsi="Calibri" w:cs="Times New Roman"/>
                <w:color w:val="000000"/>
                <w:sz w:val="26"/>
                <w:szCs w:val="26"/>
                <w:lang w:eastAsia="en-GB"/>
              </w:rPr>
              <w:t xml:space="preserve">e given an investigation to plan, complete and analyse. Pupils will </w:t>
            </w:r>
            <w:r>
              <w:rPr>
                <w:rFonts w:ascii="Calibri" w:eastAsia="Times New Roman" w:hAnsi="Calibri" w:cs="Times New Roman"/>
                <w:color w:val="000000"/>
                <w:sz w:val="26"/>
                <w:szCs w:val="26"/>
                <w:shd w:val="clear" w:color="auto" w:fill="FFEE94"/>
                <w:lang w:eastAsia="en-GB"/>
              </w:rPr>
              <w:t>b</w:t>
            </w:r>
            <w:r>
              <w:rPr>
                <w:rFonts w:ascii="Calibri" w:eastAsia="Times New Roman" w:hAnsi="Calibri" w:cs="Times New Roman"/>
                <w:color w:val="000000"/>
                <w:sz w:val="26"/>
                <w:szCs w:val="26"/>
                <w:lang w:eastAsia="en-GB"/>
              </w:rPr>
              <w:t xml:space="preserve">e required to write extended answers in planning, analysing and evaluating their experiment, and will </w:t>
            </w:r>
            <w:r>
              <w:rPr>
                <w:rFonts w:ascii="Calibri" w:eastAsia="Times New Roman" w:hAnsi="Calibri" w:cs="Times New Roman"/>
                <w:color w:val="000000"/>
                <w:sz w:val="26"/>
                <w:szCs w:val="26"/>
                <w:shd w:val="clear" w:color="auto" w:fill="FFEE94"/>
                <w:lang w:eastAsia="en-GB"/>
              </w:rPr>
              <w:t>b</w:t>
            </w:r>
            <w:r>
              <w:rPr>
                <w:rFonts w:ascii="Calibri" w:eastAsia="Times New Roman" w:hAnsi="Calibri" w:cs="Times New Roman"/>
                <w:color w:val="000000"/>
                <w:sz w:val="26"/>
                <w:szCs w:val="26"/>
                <w:lang w:eastAsia="en-GB"/>
              </w:rPr>
              <w:t xml:space="preserve">e expected to make their own tables and graphs. Pupils will </w:t>
            </w:r>
            <w:r>
              <w:rPr>
                <w:rFonts w:ascii="Calibri" w:eastAsia="Times New Roman" w:hAnsi="Calibri" w:cs="Times New Roman"/>
                <w:color w:val="000000"/>
                <w:sz w:val="26"/>
                <w:szCs w:val="26"/>
                <w:shd w:val="clear" w:color="auto" w:fill="FFEE94"/>
                <w:lang w:eastAsia="en-GB"/>
              </w:rPr>
              <w:t>b</w:t>
            </w:r>
            <w:r>
              <w:rPr>
                <w:rFonts w:ascii="Calibri" w:eastAsia="Times New Roman" w:hAnsi="Calibri" w:cs="Times New Roman"/>
                <w:color w:val="000000"/>
                <w:sz w:val="26"/>
                <w:szCs w:val="26"/>
                <w:lang w:eastAsia="en-GB"/>
              </w:rPr>
              <w:t>e assessed on the following criteria: Planning, safety (in planning and whilst using equipment), recording results, analysing results, evaluating experiments and independence.</w:t>
            </w:r>
          </w:p>
        </w:tc>
      </w:tr>
      <w:tr w:rsidR="00286EAE" w:rsidRPr="00B3664F" w:rsidTr="00587380">
        <w:tc>
          <w:tcPr>
            <w:tcW w:w="9016" w:type="dxa"/>
          </w:tcPr>
          <w:p w:rsidR="00286EAE" w:rsidRPr="00B3664F" w:rsidRDefault="0054003E" w:rsidP="00587380">
            <w:pPr>
              <w:rPr>
                <w:b/>
                <w:sz w:val="26"/>
                <w:szCs w:val="26"/>
              </w:rPr>
            </w:pPr>
            <w:r w:rsidRPr="00B3664F">
              <w:rPr>
                <w:sz w:val="26"/>
                <w:szCs w:val="26"/>
              </w:rPr>
              <w:br w:type="page"/>
            </w:r>
            <w:r w:rsidR="00AA18F2" w:rsidRPr="00B3664F">
              <w:rPr>
                <w:b/>
                <w:sz w:val="26"/>
                <w:szCs w:val="26"/>
              </w:rPr>
              <w:t>Art Preparation Tips</w:t>
            </w:r>
          </w:p>
          <w:p w:rsidR="009D5BB9" w:rsidRPr="00B3664F" w:rsidRDefault="009D5BB9" w:rsidP="007934B8">
            <w:pPr>
              <w:pStyle w:val="ListParagraph"/>
              <w:numPr>
                <w:ilvl w:val="0"/>
                <w:numId w:val="25"/>
              </w:numPr>
              <w:rPr>
                <w:sz w:val="26"/>
                <w:szCs w:val="26"/>
              </w:rPr>
            </w:pPr>
            <w:r w:rsidRPr="00B3664F">
              <w:rPr>
                <w:b/>
                <w:sz w:val="26"/>
                <w:szCs w:val="26"/>
              </w:rPr>
              <w:t xml:space="preserve">What is the test about? </w:t>
            </w:r>
            <w:r w:rsidRPr="00B3664F">
              <w:rPr>
                <w:sz w:val="26"/>
                <w:szCs w:val="26"/>
              </w:rPr>
              <w:t>The careful execution of research about an artist related to their current project work. How the formal elements of art are used when presenting art work.</w:t>
            </w:r>
          </w:p>
          <w:p w:rsidR="009D5BB9" w:rsidRPr="00B3664F" w:rsidRDefault="009D5BB9" w:rsidP="007934B8">
            <w:pPr>
              <w:pStyle w:val="ListParagraph"/>
              <w:numPr>
                <w:ilvl w:val="0"/>
                <w:numId w:val="24"/>
              </w:numPr>
              <w:rPr>
                <w:sz w:val="26"/>
                <w:szCs w:val="26"/>
              </w:rPr>
            </w:pPr>
            <w:r w:rsidRPr="00B3664F">
              <w:rPr>
                <w:b/>
                <w:sz w:val="26"/>
                <w:szCs w:val="26"/>
              </w:rPr>
              <w:t xml:space="preserve">What do pupils use to revise? </w:t>
            </w:r>
            <w:r w:rsidRPr="00B3664F">
              <w:rPr>
                <w:sz w:val="26"/>
                <w:szCs w:val="26"/>
              </w:rPr>
              <w:t xml:space="preserve">Pupils will research an artist (set by their teacher.) </w:t>
            </w:r>
            <w:r w:rsidR="00E32D50" w:rsidRPr="00B3664F">
              <w:rPr>
                <w:sz w:val="26"/>
                <w:szCs w:val="26"/>
              </w:rPr>
              <w:t>Check SMHW if absent)</w:t>
            </w:r>
            <w:r w:rsidR="00F13135" w:rsidRPr="00B3664F">
              <w:rPr>
                <w:sz w:val="26"/>
                <w:szCs w:val="26"/>
              </w:rPr>
              <w:t xml:space="preserve"> </w:t>
            </w:r>
          </w:p>
          <w:p w:rsidR="009D5BB9" w:rsidRPr="00B3664F" w:rsidRDefault="009D5BB9" w:rsidP="007934B8">
            <w:pPr>
              <w:pStyle w:val="ListParagraph"/>
              <w:numPr>
                <w:ilvl w:val="0"/>
                <w:numId w:val="24"/>
              </w:numPr>
              <w:rPr>
                <w:sz w:val="26"/>
                <w:szCs w:val="26"/>
              </w:rPr>
            </w:pPr>
            <w:r w:rsidRPr="00B3664F">
              <w:rPr>
                <w:b/>
                <w:sz w:val="26"/>
                <w:szCs w:val="26"/>
              </w:rPr>
              <w:t xml:space="preserve">What format of questioning is used? </w:t>
            </w:r>
            <w:r w:rsidRPr="00B3664F">
              <w:rPr>
                <w:sz w:val="26"/>
                <w:szCs w:val="26"/>
              </w:rPr>
              <w:t xml:space="preserve">Pupils will be given a set of instructions that they must follow carefully in order to satisfy the assessment criteria. They will need to </w:t>
            </w:r>
            <w:r w:rsidR="00F13135" w:rsidRPr="00B3664F">
              <w:rPr>
                <w:sz w:val="26"/>
                <w:szCs w:val="26"/>
              </w:rPr>
              <w:t>write</w:t>
            </w:r>
            <w:r w:rsidR="00E32D50" w:rsidRPr="00B3664F">
              <w:rPr>
                <w:sz w:val="26"/>
                <w:szCs w:val="26"/>
              </w:rPr>
              <w:t xml:space="preserve"> researched </w:t>
            </w:r>
            <w:r w:rsidRPr="00B3664F">
              <w:rPr>
                <w:sz w:val="26"/>
                <w:szCs w:val="26"/>
              </w:rPr>
              <w:t>information into their own words, describe what the artist’s work is about, how it is made, how it makes them feel</w:t>
            </w:r>
            <w:r w:rsidR="00F13135" w:rsidRPr="00B3664F">
              <w:rPr>
                <w:sz w:val="26"/>
                <w:szCs w:val="26"/>
              </w:rPr>
              <w:t>,</w:t>
            </w:r>
            <w:r w:rsidRPr="00B3664F">
              <w:rPr>
                <w:sz w:val="26"/>
                <w:szCs w:val="26"/>
              </w:rPr>
              <w:t xml:space="preserve"> etc</w:t>
            </w:r>
            <w:r w:rsidR="00F13135" w:rsidRPr="00B3664F">
              <w:rPr>
                <w:sz w:val="26"/>
                <w:szCs w:val="26"/>
              </w:rPr>
              <w:t>,</w:t>
            </w:r>
            <w:r w:rsidRPr="00B3664F">
              <w:rPr>
                <w:sz w:val="26"/>
                <w:szCs w:val="26"/>
              </w:rPr>
              <w:t xml:space="preserve"> and express and justify an opinion.</w:t>
            </w:r>
          </w:p>
          <w:p w:rsidR="00AA18F2" w:rsidRPr="00B3664F" w:rsidRDefault="009D5BB9" w:rsidP="00E32D50">
            <w:pPr>
              <w:pStyle w:val="ListParagraph"/>
              <w:numPr>
                <w:ilvl w:val="0"/>
                <w:numId w:val="24"/>
              </w:numPr>
              <w:rPr>
                <w:sz w:val="26"/>
                <w:szCs w:val="26"/>
              </w:rPr>
            </w:pPr>
            <w:r w:rsidRPr="00B3664F">
              <w:rPr>
                <w:b/>
                <w:sz w:val="26"/>
                <w:szCs w:val="26"/>
              </w:rPr>
              <w:t xml:space="preserve">What about the practical demonstration? </w:t>
            </w:r>
            <w:r w:rsidRPr="00B3664F">
              <w:rPr>
                <w:sz w:val="26"/>
                <w:szCs w:val="26"/>
              </w:rPr>
              <w:t xml:space="preserve">They will have to present their artist research </w:t>
            </w:r>
            <w:r w:rsidR="006C5353" w:rsidRPr="00B3664F">
              <w:rPr>
                <w:sz w:val="26"/>
                <w:szCs w:val="26"/>
              </w:rPr>
              <w:t xml:space="preserve">creatively </w:t>
            </w:r>
            <w:r w:rsidRPr="00B3664F">
              <w:rPr>
                <w:sz w:val="26"/>
                <w:szCs w:val="26"/>
              </w:rPr>
              <w:t>through writing, drawing and using colour to demonstrate their understanding of how to make effective use of space and the other formal elements of art used to present their work. For the smooth running of the exam it is IMPORTANT that pupils come prepared with their own equipment: A pencil, pen, ruler, sharpener, rubber and a set of colouring pencils.</w:t>
            </w:r>
          </w:p>
        </w:tc>
      </w:tr>
    </w:tbl>
    <w:p w:rsidR="006C5353" w:rsidRPr="00B3664F" w:rsidRDefault="006C5353">
      <w:pPr>
        <w:rPr>
          <w:sz w:val="26"/>
          <w:szCs w:val="26"/>
        </w:rPr>
      </w:pPr>
      <w:r w:rsidRPr="00B3664F">
        <w:rPr>
          <w:sz w:val="26"/>
          <w:szCs w:val="26"/>
        </w:rPr>
        <w:br w:type="page"/>
      </w:r>
    </w:p>
    <w:tbl>
      <w:tblPr>
        <w:tblStyle w:val="TableGrid"/>
        <w:tblW w:w="0" w:type="auto"/>
        <w:tblLook w:val="04A0" w:firstRow="1" w:lastRow="0" w:firstColumn="1" w:lastColumn="0" w:noHBand="0" w:noVBand="1"/>
      </w:tblPr>
      <w:tblGrid>
        <w:gridCol w:w="9016"/>
      </w:tblGrid>
      <w:tr w:rsidR="00286EAE" w:rsidRPr="00B3664F" w:rsidTr="00587380">
        <w:tc>
          <w:tcPr>
            <w:tcW w:w="9016" w:type="dxa"/>
          </w:tcPr>
          <w:p w:rsidR="00286EAE" w:rsidRPr="00B3664F" w:rsidRDefault="00AA18F2" w:rsidP="00587380">
            <w:pPr>
              <w:rPr>
                <w:b/>
                <w:sz w:val="26"/>
                <w:szCs w:val="26"/>
              </w:rPr>
            </w:pPr>
            <w:r w:rsidRPr="00B3664F">
              <w:rPr>
                <w:b/>
                <w:sz w:val="26"/>
                <w:szCs w:val="26"/>
              </w:rPr>
              <w:t>Dance Preparation Tips</w:t>
            </w:r>
          </w:p>
          <w:p w:rsidR="009D5BB9" w:rsidRPr="00B3664F" w:rsidRDefault="009D5BB9" w:rsidP="007934B8">
            <w:pPr>
              <w:pStyle w:val="ListParagraph"/>
              <w:numPr>
                <w:ilvl w:val="0"/>
                <w:numId w:val="26"/>
              </w:numPr>
              <w:rPr>
                <w:sz w:val="26"/>
                <w:szCs w:val="26"/>
              </w:rPr>
            </w:pPr>
            <w:r w:rsidRPr="00B3664F">
              <w:rPr>
                <w:b/>
                <w:sz w:val="26"/>
                <w:szCs w:val="26"/>
              </w:rPr>
              <w:t xml:space="preserve">What is the test about? </w:t>
            </w:r>
            <w:r w:rsidRPr="00B3664F">
              <w:rPr>
                <w:sz w:val="26"/>
                <w:szCs w:val="26"/>
              </w:rPr>
              <w:t>Demonstrating an understanding of Dance terminology and the principles of Dance.</w:t>
            </w:r>
          </w:p>
          <w:p w:rsidR="009D5BB9" w:rsidRPr="00B3664F" w:rsidRDefault="009D5BB9" w:rsidP="007934B8">
            <w:pPr>
              <w:pStyle w:val="ListParagraph"/>
              <w:numPr>
                <w:ilvl w:val="0"/>
                <w:numId w:val="26"/>
              </w:numPr>
              <w:rPr>
                <w:sz w:val="26"/>
                <w:szCs w:val="26"/>
              </w:rPr>
            </w:pPr>
            <w:r w:rsidRPr="00B3664F">
              <w:rPr>
                <w:b/>
                <w:sz w:val="26"/>
                <w:szCs w:val="26"/>
              </w:rPr>
              <w:t xml:space="preserve">What do pupils use to revise? </w:t>
            </w:r>
            <w:r w:rsidRPr="00B3664F">
              <w:rPr>
                <w:sz w:val="26"/>
                <w:szCs w:val="26"/>
              </w:rPr>
              <w:t>They will be given a revision sheet via SMHW with all necessary material. Paper copies can be available also where needed.</w:t>
            </w:r>
          </w:p>
          <w:p w:rsidR="009D5BB9" w:rsidRPr="00B3664F" w:rsidRDefault="009D5BB9" w:rsidP="007934B8">
            <w:pPr>
              <w:pStyle w:val="ListParagraph"/>
              <w:numPr>
                <w:ilvl w:val="0"/>
                <w:numId w:val="26"/>
              </w:numPr>
              <w:rPr>
                <w:sz w:val="26"/>
                <w:szCs w:val="26"/>
              </w:rPr>
            </w:pPr>
            <w:r w:rsidRPr="00B3664F">
              <w:rPr>
                <w:b/>
                <w:sz w:val="26"/>
                <w:szCs w:val="26"/>
              </w:rPr>
              <w:t xml:space="preserve">What format of questioning is used? </w:t>
            </w:r>
            <w:r w:rsidRPr="00B3664F">
              <w:rPr>
                <w:sz w:val="26"/>
                <w:szCs w:val="26"/>
              </w:rPr>
              <w:t>Spellings &amp; definitions of some words, answers based on choreography &amp; performance skills plus extended questions.</w:t>
            </w:r>
          </w:p>
          <w:p w:rsidR="00AA18F2" w:rsidRPr="00B3664F" w:rsidRDefault="009D5BB9" w:rsidP="007934B8">
            <w:pPr>
              <w:pStyle w:val="ListParagraph"/>
              <w:numPr>
                <w:ilvl w:val="0"/>
                <w:numId w:val="26"/>
              </w:numPr>
              <w:rPr>
                <w:sz w:val="26"/>
                <w:szCs w:val="26"/>
              </w:rPr>
            </w:pPr>
            <w:r w:rsidRPr="00B3664F">
              <w:rPr>
                <w:b/>
                <w:sz w:val="26"/>
                <w:szCs w:val="26"/>
              </w:rPr>
              <w:t xml:space="preserve">What about the extended writing section? </w:t>
            </w:r>
            <w:r w:rsidRPr="00B3664F">
              <w:rPr>
                <w:sz w:val="26"/>
                <w:szCs w:val="26"/>
              </w:rPr>
              <w:t>This will be the pupils’ own interpretations of how to communicate a theme/ idea through movement and how choreographic tools can be used to communicate this idea with reasoning. They will also have to consider what makes a good piece of choreography.</w:t>
            </w:r>
          </w:p>
        </w:tc>
      </w:tr>
      <w:tr w:rsidR="00286EAE" w:rsidRPr="00B3664F" w:rsidTr="00587380">
        <w:tc>
          <w:tcPr>
            <w:tcW w:w="9016" w:type="dxa"/>
          </w:tcPr>
          <w:p w:rsidR="00286EAE" w:rsidRPr="00B3664F" w:rsidRDefault="00B355D8" w:rsidP="00587380">
            <w:pPr>
              <w:rPr>
                <w:b/>
                <w:sz w:val="26"/>
                <w:szCs w:val="26"/>
              </w:rPr>
            </w:pPr>
            <w:r w:rsidRPr="00B3664F">
              <w:rPr>
                <w:b/>
                <w:sz w:val="26"/>
                <w:szCs w:val="26"/>
              </w:rPr>
              <w:t xml:space="preserve">Drama </w:t>
            </w:r>
            <w:r w:rsidR="00AA18F2" w:rsidRPr="00B3664F">
              <w:rPr>
                <w:b/>
                <w:sz w:val="26"/>
                <w:szCs w:val="26"/>
              </w:rPr>
              <w:t>Preparation Tips</w:t>
            </w:r>
          </w:p>
          <w:p w:rsidR="009D5BB9" w:rsidRPr="00B3664F" w:rsidRDefault="009D5BB9" w:rsidP="007934B8">
            <w:pPr>
              <w:pStyle w:val="ListParagraph"/>
              <w:numPr>
                <w:ilvl w:val="0"/>
                <w:numId w:val="27"/>
              </w:numPr>
              <w:rPr>
                <w:sz w:val="26"/>
                <w:szCs w:val="26"/>
              </w:rPr>
            </w:pPr>
            <w:r w:rsidRPr="00B3664F">
              <w:rPr>
                <w:b/>
                <w:sz w:val="26"/>
                <w:szCs w:val="26"/>
              </w:rPr>
              <w:t xml:space="preserve">What is the test about? </w:t>
            </w:r>
            <w:r w:rsidRPr="00B3664F">
              <w:rPr>
                <w:sz w:val="26"/>
                <w:szCs w:val="26"/>
              </w:rPr>
              <w:t>Learning Drama terminology and Genres.</w:t>
            </w:r>
          </w:p>
          <w:p w:rsidR="009D5BB9" w:rsidRPr="00B3664F" w:rsidRDefault="009D5BB9" w:rsidP="007934B8">
            <w:pPr>
              <w:pStyle w:val="ListParagraph"/>
              <w:numPr>
                <w:ilvl w:val="0"/>
                <w:numId w:val="27"/>
              </w:numPr>
              <w:rPr>
                <w:sz w:val="26"/>
                <w:szCs w:val="26"/>
              </w:rPr>
            </w:pPr>
            <w:r w:rsidRPr="00B3664F">
              <w:rPr>
                <w:b/>
                <w:sz w:val="26"/>
                <w:szCs w:val="26"/>
              </w:rPr>
              <w:t xml:space="preserve">What do pupils use to revise? </w:t>
            </w:r>
            <w:r w:rsidRPr="00B3664F">
              <w:rPr>
                <w:sz w:val="26"/>
                <w:szCs w:val="26"/>
              </w:rPr>
              <w:t>They will be given a revision sheet via SMHW with all necessary material. Paper copies can be available also where needed.</w:t>
            </w:r>
          </w:p>
          <w:p w:rsidR="009D5BB9" w:rsidRPr="00B3664F" w:rsidRDefault="009D5BB9" w:rsidP="007934B8">
            <w:pPr>
              <w:pStyle w:val="ListParagraph"/>
              <w:numPr>
                <w:ilvl w:val="0"/>
                <w:numId w:val="27"/>
              </w:numPr>
              <w:rPr>
                <w:sz w:val="26"/>
                <w:szCs w:val="26"/>
              </w:rPr>
            </w:pPr>
            <w:r w:rsidRPr="00B3664F">
              <w:rPr>
                <w:b/>
                <w:sz w:val="26"/>
                <w:szCs w:val="26"/>
              </w:rPr>
              <w:t xml:space="preserve">What format of questioning is used? </w:t>
            </w:r>
            <w:r w:rsidRPr="00B3664F">
              <w:rPr>
                <w:sz w:val="26"/>
                <w:szCs w:val="26"/>
              </w:rPr>
              <w:t>A PowerPoint presentation. Simple answers based on questions about the units covered.</w:t>
            </w:r>
          </w:p>
          <w:p w:rsidR="00B355D8" w:rsidRPr="00B3664F" w:rsidRDefault="009D5BB9" w:rsidP="007934B8">
            <w:pPr>
              <w:pStyle w:val="ListParagraph"/>
              <w:numPr>
                <w:ilvl w:val="0"/>
                <w:numId w:val="27"/>
              </w:numPr>
              <w:rPr>
                <w:sz w:val="26"/>
                <w:szCs w:val="26"/>
              </w:rPr>
            </w:pPr>
            <w:r w:rsidRPr="00B3664F">
              <w:rPr>
                <w:b/>
                <w:sz w:val="26"/>
                <w:szCs w:val="26"/>
              </w:rPr>
              <w:t xml:space="preserve">What about the extended writing section? </w:t>
            </w:r>
            <w:r w:rsidRPr="00B3664F">
              <w:rPr>
                <w:sz w:val="26"/>
                <w:szCs w:val="26"/>
              </w:rPr>
              <w:t>This will be based on peer marking to develop their understanding of answers and showing the ability to correct their peers.</w:t>
            </w:r>
          </w:p>
        </w:tc>
      </w:tr>
      <w:tr w:rsidR="00B355D8" w:rsidRPr="00B3664F" w:rsidTr="00587380">
        <w:tc>
          <w:tcPr>
            <w:tcW w:w="9016" w:type="dxa"/>
          </w:tcPr>
          <w:p w:rsidR="00B355D8" w:rsidRPr="00B3664F" w:rsidRDefault="007E4321" w:rsidP="00B355D8">
            <w:pPr>
              <w:rPr>
                <w:b/>
                <w:sz w:val="26"/>
                <w:szCs w:val="26"/>
              </w:rPr>
            </w:pPr>
            <w:r w:rsidRPr="00B3664F">
              <w:rPr>
                <w:sz w:val="26"/>
                <w:szCs w:val="26"/>
              </w:rPr>
              <w:br w:type="page"/>
            </w:r>
            <w:r w:rsidR="00B355D8" w:rsidRPr="00B3664F">
              <w:rPr>
                <w:b/>
                <w:sz w:val="26"/>
                <w:szCs w:val="26"/>
              </w:rPr>
              <w:t>Design and Technology Tips</w:t>
            </w:r>
          </w:p>
          <w:p w:rsidR="009D5BB9" w:rsidRPr="00B3664F" w:rsidRDefault="009D5BB9" w:rsidP="007934B8">
            <w:pPr>
              <w:pStyle w:val="ListParagraph"/>
              <w:numPr>
                <w:ilvl w:val="0"/>
                <w:numId w:val="28"/>
              </w:numPr>
              <w:rPr>
                <w:sz w:val="26"/>
                <w:szCs w:val="26"/>
              </w:rPr>
            </w:pPr>
            <w:r w:rsidRPr="00B3664F">
              <w:rPr>
                <w:b/>
                <w:sz w:val="26"/>
                <w:szCs w:val="26"/>
              </w:rPr>
              <w:t xml:space="preserve">What is the test about? </w:t>
            </w:r>
            <w:r w:rsidRPr="00B3664F">
              <w:rPr>
                <w:sz w:val="26"/>
                <w:szCs w:val="26"/>
              </w:rPr>
              <w:t>Drawing accurately and skilfully. Answering questions about tools, equipment and materials they have used this year.</w:t>
            </w:r>
          </w:p>
          <w:p w:rsidR="009D5BB9" w:rsidRPr="00B3664F" w:rsidRDefault="009D5BB9" w:rsidP="007934B8">
            <w:pPr>
              <w:pStyle w:val="ListParagraph"/>
              <w:numPr>
                <w:ilvl w:val="0"/>
                <w:numId w:val="28"/>
              </w:numPr>
              <w:rPr>
                <w:sz w:val="26"/>
                <w:szCs w:val="26"/>
              </w:rPr>
            </w:pPr>
            <w:r w:rsidRPr="00B3664F">
              <w:rPr>
                <w:b/>
                <w:sz w:val="26"/>
                <w:szCs w:val="26"/>
              </w:rPr>
              <w:t xml:space="preserve">What do pupils use to revise? </w:t>
            </w:r>
            <w:r w:rsidRPr="00B3664F">
              <w:rPr>
                <w:sz w:val="26"/>
                <w:szCs w:val="26"/>
              </w:rPr>
              <w:t>They will be given a revision sheet via SMHW with all necessary material. Paper copies can be available also where needed.</w:t>
            </w:r>
          </w:p>
          <w:p w:rsidR="00B355D8" w:rsidRPr="00B3664F" w:rsidRDefault="009D5BB9" w:rsidP="007934B8">
            <w:pPr>
              <w:pStyle w:val="ListParagraph"/>
              <w:numPr>
                <w:ilvl w:val="0"/>
                <w:numId w:val="28"/>
              </w:numPr>
              <w:rPr>
                <w:sz w:val="26"/>
                <w:szCs w:val="26"/>
              </w:rPr>
            </w:pPr>
            <w:r w:rsidRPr="00B3664F">
              <w:rPr>
                <w:b/>
                <w:sz w:val="26"/>
                <w:szCs w:val="26"/>
              </w:rPr>
              <w:t xml:space="preserve">What format of questioning is used?  </w:t>
            </w:r>
            <w:r w:rsidRPr="00B3664F">
              <w:rPr>
                <w:sz w:val="26"/>
                <w:szCs w:val="26"/>
              </w:rPr>
              <w:t>Multiple choice and picture identification. Other questions will be asking for knowledge recall and will need no more than a sentence in answer.</w:t>
            </w:r>
          </w:p>
        </w:tc>
      </w:tr>
    </w:tbl>
    <w:p w:rsidR="006C5353" w:rsidRPr="00B3664F" w:rsidRDefault="006C5353">
      <w:pPr>
        <w:rPr>
          <w:sz w:val="26"/>
          <w:szCs w:val="26"/>
        </w:rPr>
      </w:pPr>
      <w:r w:rsidRPr="00B3664F">
        <w:rPr>
          <w:sz w:val="26"/>
          <w:szCs w:val="26"/>
        </w:rPr>
        <w:br w:type="page"/>
      </w:r>
    </w:p>
    <w:tbl>
      <w:tblPr>
        <w:tblStyle w:val="TableGrid"/>
        <w:tblW w:w="0" w:type="auto"/>
        <w:tblLook w:val="04A0" w:firstRow="1" w:lastRow="0" w:firstColumn="1" w:lastColumn="0" w:noHBand="0" w:noVBand="1"/>
      </w:tblPr>
      <w:tblGrid>
        <w:gridCol w:w="9016"/>
      </w:tblGrid>
      <w:tr w:rsidR="00B355D8" w:rsidRPr="00B3664F" w:rsidTr="00587380">
        <w:tc>
          <w:tcPr>
            <w:tcW w:w="9016" w:type="dxa"/>
          </w:tcPr>
          <w:p w:rsidR="00B355D8" w:rsidRPr="00B3664F" w:rsidRDefault="0054003E" w:rsidP="00B355D8">
            <w:pPr>
              <w:rPr>
                <w:b/>
                <w:sz w:val="26"/>
                <w:szCs w:val="26"/>
              </w:rPr>
            </w:pPr>
            <w:r w:rsidRPr="00B3664F">
              <w:rPr>
                <w:sz w:val="26"/>
                <w:szCs w:val="26"/>
              </w:rPr>
              <w:br w:type="page"/>
            </w:r>
            <w:r w:rsidR="00B355D8" w:rsidRPr="00B3664F">
              <w:rPr>
                <w:b/>
                <w:sz w:val="26"/>
                <w:szCs w:val="26"/>
              </w:rPr>
              <w:t>Food Technology tips</w:t>
            </w:r>
          </w:p>
          <w:p w:rsidR="009D5BB9" w:rsidRPr="00B3664F" w:rsidRDefault="009D5BB9" w:rsidP="007934B8">
            <w:pPr>
              <w:pStyle w:val="ListParagraph"/>
              <w:numPr>
                <w:ilvl w:val="0"/>
                <w:numId w:val="29"/>
              </w:numPr>
              <w:rPr>
                <w:sz w:val="26"/>
                <w:szCs w:val="26"/>
              </w:rPr>
            </w:pPr>
            <w:r w:rsidRPr="00B3664F">
              <w:rPr>
                <w:b/>
                <w:sz w:val="26"/>
                <w:szCs w:val="26"/>
              </w:rPr>
              <w:t xml:space="preserve">What is the test about? </w:t>
            </w:r>
            <w:r w:rsidRPr="00B3664F">
              <w:rPr>
                <w:sz w:val="26"/>
                <w:szCs w:val="26"/>
              </w:rPr>
              <w:t>Understanding nutrition in the diet and how to incorporate it into your diet.</w:t>
            </w:r>
          </w:p>
          <w:p w:rsidR="009D5BB9" w:rsidRPr="00B3664F" w:rsidRDefault="009D5BB9" w:rsidP="007934B8">
            <w:pPr>
              <w:pStyle w:val="ListParagraph"/>
              <w:numPr>
                <w:ilvl w:val="0"/>
                <w:numId w:val="29"/>
              </w:numPr>
              <w:rPr>
                <w:sz w:val="26"/>
                <w:szCs w:val="26"/>
              </w:rPr>
            </w:pPr>
            <w:r w:rsidRPr="00B3664F">
              <w:rPr>
                <w:b/>
                <w:sz w:val="26"/>
                <w:szCs w:val="26"/>
              </w:rPr>
              <w:t xml:space="preserve">What do pupils use to revise? </w:t>
            </w:r>
            <w:r w:rsidRPr="00B3664F">
              <w:rPr>
                <w:sz w:val="26"/>
                <w:szCs w:val="26"/>
              </w:rPr>
              <w:t>They will be given a revision sheet via SMHW with all necessary material. Paper copies can be available also where needed.</w:t>
            </w:r>
          </w:p>
          <w:p w:rsidR="009D5BB9" w:rsidRPr="00B3664F" w:rsidRDefault="009D5BB9" w:rsidP="007934B8">
            <w:pPr>
              <w:pStyle w:val="ListParagraph"/>
              <w:numPr>
                <w:ilvl w:val="0"/>
                <w:numId w:val="29"/>
              </w:numPr>
              <w:rPr>
                <w:sz w:val="26"/>
                <w:szCs w:val="26"/>
              </w:rPr>
            </w:pPr>
            <w:r w:rsidRPr="00B3664F">
              <w:rPr>
                <w:b/>
                <w:sz w:val="26"/>
                <w:szCs w:val="26"/>
              </w:rPr>
              <w:t xml:space="preserve">What format of questioning is used? </w:t>
            </w:r>
            <w:r w:rsidRPr="00B3664F">
              <w:rPr>
                <w:sz w:val="26"/>
                <w:szCs w:val="26"/>
              </w:rPr>
              <w:t xml:space="preserve">The majority of the questions will be multiple choice with 3 comprehensive questions at the end. </w:t>
            </w:r>
          </w:p>
          <w:p w:rsidR="00B355D8" w:rsidRPr="00B3664F" w:rsidRDefault="009D5BB9" w:rsidP="007934B8">
            <w:pPr>
              <w:pStyle w:val="ListParagraph"/>
              <w:numPr>
                <w:ilvl w:val="0"/>
                <w:numId w:val="29"/>
              </w:numPr>
              <w:rPr>
                <w:sz w:val="26"/>
                <w:szCs w:val="26"/>
              </w:rPr>
            </w:pPr>
            <w:r w:rsidRPr="00B3664F">
              <w:rPr>
                <w:b/>
                <w:sz w:val="26"/>
                <w:szCs w:val="26"/>
              </w:rPr>
              <w:t xml:space="preserve">What about the extended writing section? </w:t>
            </w:r>
            <w:r w:rsidRPr="00B3664F">
              <w:rPr>
                <w:sz w:val="26"/>
                <w:szCs w:val="26"/>
              </w:rPr>
              <w:t>This will be the pupils’ own summary of the year including which areas they have enjoyed the most and how food technology could be developed in the future.</w:t>
            </w:r>
          </w:p>
        </w:tc>
      </w:tr>
      <w:tr w:rsidR="005131B4" w:rsidRPr="00B3664F" w:rsidTr="00587380">
        <w:tc>
          <w:tcPr>
            <w:tcW w:w="9016" w:type="dxa"/>
          </w:tcPr>
          <w:p w:rsidR="005131B4" w:rsidRPr="00B3664F" w:rsidRDefault="005131B4" w:rsidP="005131B4">
            <w:pPr>
              <w:rPr>
                <w:b/>
                <w:sz w:val="26"/>
                <w:szCs w:val="26"/>
              </w:rPr>
            </w:pPr>
            <w:r w:rsidRPr="00B3664F">
              <w:rPr>
                <w:b/>
                <w:sz w:val="26"/>
                <w:szCs w:val="26"/>
              </w:rPr>
              <w:t>French Tips</w:t>
            </w:r>
          </w:p>
          <w:p w:rsidR="004F3E0C" w:rsidRPr="00B3664F" w:rsidRDefault="004F3E0C" w:rsidP="004F3E0C">
            <w:pPr>
              <w:pStyle w:val="ListParagraph"/>
              <w:numPr>
                <w:ilvl w:val="0"/>
                <w:numId w:val="36"/>
              </w:numPr>
              <w:rPr>
                <w:sz w:val="26"/>
                <w:szCs w:val="26"/>
              </w:rPr>
            </w:pPr>
            <w:r w:rsidRPr="00B3664F">
              <w:rPr>
                <w:b/>
                <w:sz w:val="26"/>
                <w:szCs w:val="26"/>
              </w:rPr>
              <w:t xml:space="preserve">What is the test about? </w:t>
            </w:r>
            <w:r w:rsidRPr="00B3664F">
              <w:rPr>
                <w:sz w:val="26"/>
                <w:szCs w:val="26"/>
              </w:rPr>
              <w:t>Listening and reading test on house and home</w:t>
            </w:r>
          </w:p>
          <w:p w:rsidR="004F3E0C" w:rsidRPr="00B3664F" w:rsidRDefault="004F3E0C" w:rsidP="005D6072">
            <w:pPr>
              <w:pStyle w:val="ListParagraph"/>
              <w:numPr>
                <w:ilvl w:val="0"/>
                <w:numId w:val="36"/>
              </w:numPr>
              <w:rPr>
                <w:sz w:val="26"/>
                <w:szCs w:val="26"/>
              </w:rPr>
            </w:pPr>
            <w:r w:rsidRPr="00B3664F">
              <w:rPr>
                <w:b/>
                <w:sz w:val="26"/>
                <w:szCs w:val="26"/>
              </w:rPr>
              <w:t xml:space="preserve">What do pupils use to revise? </w:t>
            </w:r>
            <w:r w:rsidRPr="00B3664F">
              <w:rPr>
                <w:sz w:val="26"/>
                <w:szCs w:val="26"/>
              </w:rPr>
              <w:t xml:space="preserve">Pupils will need to use their exercise book to revise the work done through year 7 so far. There is also a revision sheet for the modules covered available via Show My Homework. </w:t>
            </w:r>
          </w:p>
          <w:p w:rsidR="005131B4" w:rsidRPr="00B3664F" w:rsidRDefault="004F3E0C" w:rsidP="000231FA">
            <w:pPr>
              <w:pStyle w:val="ListParagraph"/>
              <w:numPr>
                <w:ilvl w:val="0"/>
                <w:numId w:val="36"/>
              </w:numPr>
              <w:rPr>
                <w:sz w:val="26"/>
                <w:szCs w:val="26"/>
              </w:rPr>
            </w:pPr>
            <w:r w:rsidRPr="00B3664F">
              <w:rPr>
                <w:b/>
                <w:sz w:val="26"/>
                <w:szCs w:val="26"/>
              </w:rPr>
              <w:t xml:space="preserve">What format of questioning is used? </w:t>
            </w:r>
            <w:r w:rsidRPr="00B3664F">
              <w:rPr>
                <w:sz w:val="26"/>
                <w:szCs w:val="26"/>
              </w:rPr>
              <w:t>Mostly multiple choice questions, giving the answers as numbers, letters or short phrases in English</w:t>
            </w:r>
            <w:r w:rsidR="009D5BB9" w:rsidRPr="00B3664F">
              <w:rPr>
                <w:sz w:val="26"/>
                <w:szCs w:val="26"/>
              </w:rPr>
              <w:t>.</w:t>
            </w:r>
          </w:p>
        </w:tc>
      </w:tr>
      <w:tr w:rsidR="007E4321" w:rsidRPr="00B3664F" w:rsidTr="00587380">
        <w:tc>
          <w:tcPr>
            <w:tcW w:w="9016" w:type="dxa"/>
          </w:tcPr>
          <w:p w:rsidR="007E4321" w:rsidRPr="00B3664F" w:rsidRDefault="007E4321" w:rsidP="009D5BB9">
            <w:pPr>
              <w:rPr>
                <w:b/>
                <w:sz w:val="26"/>
                <w:szCs w:val="26"/>
              </w:rPr>
            </w:pPr>
            <w:r w:rsidRPr="00B3664F">
              <w:rPr>
                <w:b/>
                <w:sz w:val="26"/>
                <w:szCs w:val="26"/>
              </w:rPr>
              <w:t>Geography Tips</w:t>
            </w:r>
          </w:p>
          <w:p w:rsidR="00AF2439" w:rsidRPr="00B3664F" w:rsidRDefault="00AF2439" w:rsidP="007934B8">
            <w:pPr>
              <w:pStyle w:val="ListParagraph"/>
              <w:numPr>
                <w:ilvl w:val="0"/>
                <w:numId w:val="31"/>
              </w:numPr>
              <w:rPr>
                <w:sz w:val="26"/>
                <w:szCs w:val="26"/>
              </w:rPr>
            </w:pPr>
            <w:r w:rsidRPr="00B3664F">
              <w:rPr>
                <w:b/>
                <w:sz w:val="26"/>
                <w:szCs w:val="26"/>
              </w:rPr>
              <w:t>What is the test about?</w:t>
            </w:r>
            <w:r w:rsidR="009D5BB9" w:rsidRPr="00B3664F">
              <w:rPr>
                <w:b/>
                <w:sz w:val="26"/>
                <w:szCs w:val="26"/>
              </w:rPr>
              <w:t xml:space="preserve"> </w:t>
            </w:r>
            <w:r w:rsidR="009D5BB9" w:rsidRPr="00B3664F">
              <w:rPr>
                <w:sz w:val="26"/>
                <w:szCs w:val="26"/>
              </w:rPr>
              <w:t>T</w:t>
            </w:r>
            <w:r w:rsidRPr="00B3664F">
              <w:rPr>
                <w:sz w:val="26"/>
                <w:szCs w:val="26"/>
              </w:rPr>
              <w:t>he exam covers the three completed topics that have been studied so far in Year 8 – sport, rivers &amp; flooding and Brazil. There is also a section on OS map skills.</w:t>
            </w:r>
          </w:p>
          <w:p w:rsidR="00AF2439" w:rsidRPr="00B3664F" w:rsidRDefault="00AF2439" w:rsidP="007934B8">
            <w:pPr>
              <w:pStyle w:val="ListParagraph"/>
              <w:numPr>
                <w:ilvl w:val="0"/>
                <w:numId w:val="31"/>
              </w:numPr>
              <w:rPr>
                <w:sz w:val="26"/>
                <w:szCs w:val="26"/>
              </w:rPr>
            </w:pPr>
            <w:r w:rsidRPr="00B3664F">
              <w:rPr>
                <w:b/>
                <w:sz w:val="26"/>
                <w:szCs w:val="26"/>
              </w:rPr>
              <w:t>What do pupils use to revise?</w:t>
            </w:r>
            <w:r w:rsidR="009D5BB9" w:rsidRPr="00B3664F">
              <w:rPr>
                <w:b/>
                <w:sz w:val="26"/>
                <w:szCs w:val="26"/>
              </w:rPr>
              <w:t xml:space="preserve"> </w:t>
            </w:r>
            <w:r w:rsidRPr="00B3664F">
              <w:rPr>
                <w:sz w:val="26"/>
                <w:szCs w:val="26"/>
              </w:rPr>
              <w:t>Pupils have their exercise books and can also review lessons on the school VLE.</w:t>
            </w:r>
          </w:p>
          <w:p w:rsidR="00AF2439" w:rsidRPr="00B3664F" w:rsidRDefault="00AF2439" w:rsidP="007934B8">
            <w:pPr>
              <w:pStyle w:val="ListParagraph"/>
              <w:numPr>
                <w:ilvl w:val="0"/>
                <w:numId w:val="31"/>
              </w:numPr>
              <w:rPr>
                <w:sz w:val="26"/>
                <w:szCs w:val="26"/>
              </w:rPr>
            </w:pPr>
            <w:r w:rsidRPr="00B3664F">
              <w:rPr>
                <w:b/>
                <w:sz w:val="26"/>
                <w:szCs w:val="26"/>
              </w:rPr>
              <w:t>What format of questioning is used?</w:t>
            </w:r>
            <w:r w:rsidR="009D5BB9" w:rsidRPr="00B3664F">
              <w:rPr>
                <w:b/>
                <w:sz w:val="26"/>
                <w:szCs w:val="26"/>
              </w:rPr>
              <w:t xml:space="preserve"> </w:t>
            </w:r>
            <w:r w:rsidRPr="00B3664F">
              <w:rPr>
                <w:sz w:val="26"/>
                <w:szCs w:val="26"/>
              </w:rPr>
              <w:t>The first section of the exam will consist of forty multiple-choice questions, followed by the extended writing section (see below).</w:t>
            </w:r>
          </w:p>
          <w:p w:rsidR="007E4321" w:rsidRPr="00B3664F" w:rsidRDefault="00AF2439" w:rsidP="007934B8">
            <w:pPr>
              <w:pStyle w:val="ListParagraph"/>
              <w:numPr>
                <w:ilvl w:val="0"/>
                <w:numId w:val="31"/>
              </w:numPr>
              <w:rPr>
                <w:b/>
                <w:sz w:val="26"/>
                <w:szCs w:val="26"/>
              </w:rPr>
            </w:pPr>
            <w:r w:rsidRPr="00B3664F">
              <w:rPr>
                <w:b/>
                <w:sz w:val="26"/>
                <w:szCs w:val="26"/>
              </w:rPr>
              <w:t>What about the extended writing section?</w:t>
            </w:r>
            <w:r w:rsidR="009D5BB9" w:rsidRPr="00B3664F">
              <w:rPr>
                <w:b/>
                <w:sz w:val="26"/>
                <w:szCs w:val="26"/>
              </w:rPr>
              <w:t xml:space="preserve"> </w:t>
            </w:r>
            <w:r w:rsidRPr="00B3664F">
              <w:rPr>
                <w:sz w:val="26"/>
                <w:szCs w:val="26"/>
              </w:rPr>
              <w:t>Pupils will be required to answer a quality-marked question (ten marks) based on a resource (i.e. map, graph, diagram) provided on the exam paper. They will have a choice of a physical geography question or a human geography question.</w:t>
            </w:r>
          </w:p>
        </w:tc>
      </w:tr>
    </w:tbl>
    <w:p w:rsidR="006C5353" w:rsidRPr="00B3664F" w:rsidRDefault="006C5353">
      <w:pPr>
        <w:rPr>
          <w:sz w:val="26"/>
          <w:szCs w:val="26"/>
        </w:rPr>
      </w:pPr>
      <w:r w:rsidRPr="00B3664F">
        <w:rPr>
          <w:sz w:val="26"/>
          <w:szCs w:val="26"/>
        </w:rPr>
        <w:br w:type="page"/>
      </w:r>
    </w:p>
    <w:tbl>
      <w:tblPr>
        <w:tblStyle w:val="TableGrid"/>
        <w:tblW w:w="0" w:type="auto"/>
        <w:tblLook w:val="04A0" w:firstRow="1" w:lastRow="0" w:firstColumn="1" w:lastColumn="0" w:noHBand="0" w:noVBand="1"/>
      </w:tblPr>
      <w:tblGrid>
        <w:gridCol w:w="9016"/>
      </w:tblGrid>
      <w:tr w:rsidR="000231FA" w:rsidRPr="00B3664F" w:rsidTr="00587380">
        <w:tc>
          <w:tcPr>
            <w:tcW w:w="9016" w:type="dxa"/>
          </w:tcPr>
          <w:p w:rsidR="000231FA" w:rsidRPr="00B3664F" w:rsidRDefault="000231FA" w:rsidP="009D5BB9">
            <w:pPr>
              <w:rPr>
                <w:b/>
                <w:sz w:val="26"/>
                <w:szCs w:val="26"/>
              </w:rPr>
            </w:pPr>
            <w:r w:rsidRPr="00B3664F">
              <w:rPr>
                <w:b/>
                <w:sz w:val="26"/>
                <w:szCs w:val="26"/>
              </w:rPr>
              <w:t>German Tips</w:t>
            </w:r>
          </w:p>
          <w:p w:rsidR="000231FA" w:rsidRPr="00B3664F" w:rsidRDefault="000231FA" w:rsidP="00B3664F">
            <w:pPr>
              <w:pStyle w:val="ListParagraph"/>
              <w:numPr>
                <w:ilvl w:val="0"/>
                <w:numId w:val="37"/>
              </w:numPr>
              <w:rPr>
                <w:sz w:val="26"/>
                <w:szCs w:val="26"/>
              </w:rPr>
            </w:pPr>
            <w:r w:rsidRPr="00B3664F">
              <w:rPr>
                <w:b/>
                <w:sz w:val="26"/>
                <w:szCs w:val="26"/>
              </w:rPr>
              <w:t>What is the test about?</w:t>
            </w:r>
            <w:r w:rsidRPr="00B3664F">
              <w:rPr>
                <w:sz w:val="26"/>
                <w:szCs w:val="26"/>
              </w:rPr>
              <w:t xml:space="preserve"> Listening and reading test on health and food</w:t>
            </w:r>
          </w:p>
          <w:p w:rsidR="000231FA" w:rsidRPr="00B3664F" w:rsidRDefault="000231FA" w:rsidP="00B3664F">
            <w:pPr>
              <w:pStyle w:val="ListParagraph"/>
              <w:numPr>
                <w:ilvl w:val="0"/>
                <w:numId w:val="37"/>
              </w:numPr>
              <w:rPr>
                <w:sz w:val="26"/>
                <w:szCs w:val="26"/>
              </w:rPr>
            </w:pPr>
            <w:r w:rsidRPr="00B3664F">
              <w:rPr>
                <w:b/>
                <w:sz w:val="26"/>
                <w:szCs w:val="26"/>
              </w:rPr>
              <w:t xml:space="preserve">What do pupils use to revise? </w:t>
            </w:r>
            <w:r w:rsidRPr="00B3664F">
              <w:rPr>
                <w:sz w:val="26"/>
                <w:szCs w:val="26"/>
              </w:rPr>
              <w:t xml:space="preserve">Pupils will need to use their exercise book to </w:t>
            </w:r>
          </w:p>
          <w:p w:rsidR="000231FA" w:rsidRPr="00B3664F" w:rsidRDefault="000231FA" w:rsidP="00C50359">
            <w:pPr>
              <w:pStyle w:val="ListParagraph"/>
              <w:numPr>
                <w:ilvl w:val="0"/>
                <w:numId w:val="37"/>
              </w:numPr>
              <w:rPr>
                <w:sz w:val="26"/>
                <w:szCs w:val="26"/>
              </w:rPr>
            </w:pPr>
            <w:proofErr w:type="gramStart"/>
            <w:r w:rsidRPr="00B3664F">
              <w:rPr>
                <w:sz w:val="26"/>
                <w:szCs w:val="26"/>
              </w:rPr>
              <w:t>revise</w:t>
            </w:r>
            <w:proofErr w:type="gramEnd"/>
            <w:r w:rsidRPr="00B3664F">
              <w:rPr>
                <w:sz w:val="26"/>
                <w:szCs w:val="26"/>
              </w:rPr>
              <w:t xml:space="preserve"> the work done through year 7 so far. There is also a revision sheet for the modules covered available via Show My Homework. </w:t>
            </w:r>
          </w:p>
          <w:p w:rsidR="000231FA" w:rsidRPr="00B3664F" w:rsidRDefault="000231FA" w:rsidP="00B3664F">
            <w:pPr>
              <w:pStyle w:val="ListParagraph"/>
              <w:numPr>
                <w:ilvl w:val="0"/>
                <w:numId w:val="37"/>
              </w:numPr>
              <w:rPr>
                <w:sz w:val="26"/>
                <w:szCs w:val="26"/>
              </w:rPr>
            </w:pPr>
            <w:r w:rsidRPr="00B3664F">
              <w:rPr>
                <w:b/>
                <w:sz w:val="26"/>
                <w:szCs w:val="26"/>
              </w:rPr>
              <w:t xml:space="preserve">What format of questioning is used? </w:t>
            </w:r>
            <w:r w:rsidRPr="00B3664F">
              <w:rPr>
                <w:sz w:val="26"/>
                <w:szCs w:val="26"/>
              </w:rPr>
              <w:t>Mostly multiple choice questions, giving the answers as numbers, letters or short phrases in English</w:t>
            </w:r>
            <w:r w:rsidR="00B3664F" w:rsidRPr="00B3664F">
              <w:rPr>
                <w:sz w:val="26"/>
                <w:szCs w:val="26"/>
              </w:rPr>
              <w:t>.</w:t>
            </w:r>
          </w:p>
        </w:tc>
      </w:tr>
      <w:tr w:rsidR="00381E54" w:rsidRPr="00B3664F" w:rsidTr="00587380">
        <w:tc>
          <w:tcPr>
            <w:tcW w:w="9016" w:type="dxa"/>
          </w:tcPr>
          <w:p w:rsidR="00437A2B" w:rsidRPr="00437A2B" w:rsidRDefault="00036694" w:rsidP="00437A2B">
            <w:pPr>
              <w:rPr>
                <w:b/>
                <w:sz w:val="26"/>
                <w:szCs w:val="26"/>
              </w:rPr>
            </w:pPr>
            <w:r w:rsidRPr="00437A2B">
              <w:rPr>
                <w:sz w:val="26"/>
                <w:szCs w:val="26"/>
              </w:rPr>
              <w:br w:type="page"/>
            </w:r>
            <w:r w:rsidR="00437A2B" w:rsidRPr="00437A2B">
              <w:rPr>
                <w:b/>
                <w:sz w:val="26"/>
                <w:szCs w:val="26"/>
              </w:rPr>
              <w:t>History Tips</w:t>
            </w:r>
          </w:p>
          <w:p w:rsidR="00437A2B" w:rsidRPr="00437A2B" w:rsidRDefault="00437A2B" w:rsidP="00437A2B">
            <w:pPr>
              <w:pStyle w:val="ListParagraph"/>
              <w:numPr>
                <w:ilvl w:val="0"/>
                <w:numId w:val="39"/>
              </w:numPr>
              <w:spacing w:line="256" w:lineRule="auto"/>
              <w:rPr>
                <w:sz w:val="26"/>
                <w:szCs w:val="26"/>
              </w:rPr>
            </w:pPr>
            <w:r w:rsidRPr="00437A2B">
              <w:rPr>
                <w:b/>
                <w:sz w:val="26"/>
                <w:szCs w:val="26"/>
              </w:rPr>
              <w:t xml:space="preserve">What is the test about? </w:t>
            </w:r>
            <w:r w:rsidRPr="00437A2B">
              <w:rPr>
                <w:sz w:val="26"/>
                <w:szCs w:val="26"/>
              </w:rPr>
              <w:t>The aim of the exam is to help students to improve their understanding of how to revise effectively. The test will consist of questions on the following topics; Henry VII, Henry VIII, Elizabeth, Slavery and the British Empire.</w:t>
            </w:r>
          </w:p>
          <w:p w:rsidR="00437A2B" w:rsidRPr="00437A2B" w:rsidRDefault="00437A2B" w:rsidP="00437A2B">
            <w:pPr>
              <w:pStyle w:val="ListParagraph"/>
              <w:numPr>
                <w:ilvl w:val="0"/>
                <w:numId w:val="39"/>
              </w:numPr>
              <w:spacing w:line="256" w:lineRule="auto"/>
              <w:rPr>
                <w:sz w:val="26"/>
                <w:szCs w:val="26"/>
              </w:rPr>
            </w:pPr>
            <w:r w:rsidRPr="00437A2B">
              <w:rPr>
                <w:b/>
                <w:sz w:val="26"/>
                <w:szCs w:val="26"/>
              </w:rPr>
              <w:t xml:space="preserve">What do pupils use to revise? </w:t>
            </w:r>
            <w:r w:rsidRPr="00437A2B">
              <w:rPr>
                <w:sz w:val="26"/>
                <w:szCs w:val="26"/>
              </w:rPr>
              <w:t>The exam will be on the work they have done throughout the year. Students can revise from their exercise books. There will also be revision sheets on SMHW.</w:t>
            </w:r>
          </w:p>
          <w:p w:rsidR="00064833" w:rsidRPr="00437A2B" w:rsidRDefault="00437A2B" w:rsidP="00437A2B">
            <w:pPr>
              <w:pStyle w:val="ListParagraph"/>
              <w:numPr>
                <w:ilvl w:val="0"/>
                <w:numId w:val="39"/>
              </w:numPr>
              <w:rPr>
                <w:sz w:val="26"/>
                <w:szCs w:val="26"/>
              </w:rPr>
            </w:pPr>
            <w:r w:rsidRPr="00437A2B">
              <w:rPr>
                <w:b/>
                <w:sz w:val="26"/>
                <w:szCs w:val="26"/>
              </w:rPr>
              <w:t xml:space="preserve">What format of questioning is used? </w:t>
            </w:r>
            <w:r w:rsidRPr="00437A2B">
              <w:rPr>
                <w:sz w:val="26"/>
                <w:szCs w:val="26"/>
              </w:rPr>
              <w:t>There will be 40 multiple choice questions.</w:t>
            </w:r>
          </w:p>
        </w:tc>
      </w:tr>
      <w:tr w:rsidR="00381E54" w:rsidRPr="00B3664F" w:rsidTr="00587380">
        <w:tc>
          <w:tcPr>
            <w:tcW w:w="9016" w:type="dxa"/>
          </w:tcPr>
          <w:p w:rsidR="00381E54" w:rsidRPr="00B3664F" w:rsidRDefault="00381E54" w:rsidP="009D5BB9">
            <w:pPr>
              <w:rPr>
                <w:b/>
                <w:sz w:val="26"/>
                <w:szCs w:val="26"/>
              </w:rPr>
            </w:pPr>
            <w:r w:rsidRPr="00B3664F">
              <w:rPr>
                <w:b/>
                <w:sz w:val="26"/>
                <w:szCs w:val="26"/>
              </w:rPr>
              <w:t>ICT Tips</w:t>
            </w:r>
          </w:p>
          <w:p w:rsidR="00064833" w:rsidRPr="00B3664F" w:rsidRDefault="00064833" w:rsidP="007934B8">
            <w:pPr>
              <w:pStyle w:val="ListParagraph"/>
              <w:numPr>
                <w:ilvl w:val="0"/>
                <w:numId w:val="33"/>
              </w:numPr>
              <w:rPr>
                <w:sz w:val="26"/>
                <w:szCs w:val="26"/>
              </w:rPr>
            </w:pPr>
            <w:r w:rsidRPr="00B3664F">
              <w:rPr>
                <w:b/>
                <w:sz w:val="26"/>
                <w:szCs w:val="26"/>
              </w:rPr>
              <w:t xml:space="preserve">What is the test about? </w:t>
            </w:r>
            <w:r w:rsidRPr="00B3664F">
              <w:rPr>
                <w:sz w:val="26"/>
                <w:szCs w:val="26"/>
              </w:rPr>
              <w:t>To demonstrate an understanding of E Safety, Spreadsheets, Databases, HTML, Hardware, Software &amp;  Web Design software applications.</w:t>
            </w:r>
          </w:p>
          <w:p w:rsidR="00064833" w:rsidRPr="00B3664F" w:rsidRDefault="00064833" w:rsidP="007934B8">
            <w:pPr>
              <w:pStyle w:val="ListParagraph"/>
              <w:numPr>
                <w:ilvl w:val="0"/>
                <w:numId w:val="33"/>
              </w:numPr>
              <w:rPr>
                <w:sz w:val="26"/>
                <w:szCs w:val="26"/>
              </w:rPr>
            </w:pPr>
            <w:r w:rsidRPr="00B3664F">
              <w:rPr>
                <w:b/>
                <w:sz w:val="26"/>
                <w:szCs w:val="26"/>
              </w:rPr>
              <w:t xml:space="preserve">What do pupils use to revise? </w:t>
            </w:r>
            <w:r w:rsidRPr="00B3664F">
              <w:rPr>
                <w:sz w:val="26"/>
                <w:szCs w:val="26"/>
              </w:rPr>
              <w:t>Pupils will be given a homework sheet via SMHW with all necessary revision material they will need for the exam.</w:t>
            </w:r>
          </w:p>
          <w:p w:rsidR="00064833" w:rsidRPr="00B3664F" w:rsidRDefault="00064833" w:rsidP="007934B8">
            <w:pPr>
              <w:pStyle w:val="ListParagraph"/>
              <w:numPr>
                <w:ilvl w:val="0"/>
                <w:numId w:val="33"/>
              </w:numPr>
              <w:rPr>
                <w:sz w:val="26"/>
                <w:szCs w:val="26"/>
              </w:rPr>
            </w:pPr>
            <w:r w:rsidRPr="00B3664F">
              <w:rPr>
                <w:sz w:val="26"/>
                <w:szCs w:val="26"/>
              </w:rPr>
              <w:t>Paper copies will also be available upon request.</w:t>
            </w:r>
          </w:p>
          <w:p w:rsidR="00064833" w:rsidRPr="00B3664F" w:rsidRDefault="00064833" w:rsidP="007934B8">
            <w:pPr>
              <w:pStyle w:val="ListParagraph"/>
              <w:numPr>
                <w:ilvl w:val="0"/>
                <w:numId w:val="33"/>
              </w:numPr>
              <w:rPr>
                <w:b/>
                <w:sz w:val="26"/>
                <w:szCs w:val="26"/>
              </w:rPr>
            </w:pPr>
            <w:r w:rsidRPr="00B3664F">
              <w:rPr>
                <w:b/>
                <w:sz w:val="26"/>
                <w:szCs w:val="26"/>
              </w:rPr>
              <w:t xml:space="preserve">What format of questioning is used? </w:t>
            </w:r>
            <w:r w:rsidRPr="00B3664F">
              <w:rPr>
                <w:sz w:val="26"/>
                <w:szCs w:val="26"/>
              </w:rPr>
              <w:t>Simple multi-choice &amp; short sentence type answers.</w:t>
            </w:r>
          </w:p>
        </w:tc>
      </w:tr>
      <w:tr w:rsidR="00381E54" w:rsidRPr="00B3664F" w:rsidTr="00587380">
        <w:tc>
          <w:tcPr>
            <w:tcW w:w="9016" w:type="dxa"/>
          </w:tcPr>
          <w:p w:rsidR="00381E54" w:rsidRPr="00B3664F" w:rsidRDefault="00381E54" w:rsidP="009D5BB9">
            <w:pPr>
              <w:rPr>
                <w:b/>
                <w:sz w:val="26"/>
                <w:szCs w:val="26"/>
              </w:rPr>
            </w:pPr>
            <w:r w:rsidRPr="00B3664F">
              <w:rPr>
                <w:b/>
                <w:sz w:val="26"/>
                <w:szCs w:val="26"/>
              </w:rPr>
              <w:t>Music Tips</w:t>
            </w:r>
          </w:p>
          <w:p w:rsidR="00064833" w:rsidRPr="00B3664F" w:rsidRDefault="00064833" w:rsidP="007934B8">
            <w:pPr>
              <w:pStyle w:val="ListParagraph"/>
              <w:numPr>
                <w:ilvl w:val="0"/>
                <w:numId w:val="34"/>
              </w:numPr>
              <w:rPr>
                <w:sz w:val="26"/>
                <w:szCs w:val="26"/>
              </w:rPr>
            </w:pPr>
            <w:r w:rsidRPr="00B3664F">
              <w:rPr>
                <w:b/>
                <w:sz w:val="26"/>
                <w:szCs w:val="26"/>
              </w:rPr>
              <w:t xml:space="preserve">What is the test about? </w:t>
            </w:r>
            <w:r w:rsidRPr="00B3664F">
              <w:rPr>
                <w:sz w:val="26"/>
                <w:szCs w:val="26"/>
              </w:rPr>
              <w:t>Each exam will focus on all topics covered up to the point of the test.</w:t>
            </w:r>
          </w:p>
          <w:p w:rsidR="00064833" w:rsidRPr="00B3664F" w:rsidRDefault="00064833" w:rsidP="007934B8">
            <w:pPr>
              <w:pStyle w:val="ListParagraph"/>
              <w:numPr>
                <w:ilvl w:val="0"/>
                <w:numId w:val="34"/>
              </w:numPr>
              <w:rPr>
                <w:sz w:val="26"/>
                <w:szCs w:val="26"/>
              </w:rPr>
            </w:pPr>
            <w:r w:rsidRPr="00B3664F">
              <w:rPr>
                <w:b/>
                <w:sz w:val="26"/>
                <w:szCs w:val="26"/>
              </w:rPr>
              <w:t xml:space="preserve">What do pupils use to revise? </w:t>
            </w:r>
            <w:r w:rsidRPr="00B3664F">
              <w:rPr>
                <w:sz w:val="26"/>
                <w:szCs w:val="26"/>
              </w:rPr>
              <w:t>Revision materials will be provided on SMHW.</w:t>
            </w:r>
          </w:p>
          <w:p w:rsidR="00064833" w:rsidRPr="00B3664F" w:rsidRDefault="00064833" w:rsidP="007934B8">
            <w:pPr>
              <w:pStyle w:val="ListParagraph"/>
              <w:numPr>
                <w:ilvl w:val="0"/>
                <w:numId w:val="34"/>
              </w:numPr>
              <w:rPr>
                <w:sz w:val="26"/>
                <w:szCs w:val="26"/>
              </w:rPr>
            </w:pPr>
            <w:r w:rsidRPr="00B3664F">
              <w:rPr>
                <w:b/>
                <w:sz w:val="26"/>
                <w:szCs w:val="26"/>
              </w:rPr>
              <w:t xml:space="preserve">What format of questioning is used? </w:t>
            </w:r>
            <w:r w:rsidRPr="00B3664F">
              <w:rPr>
                <w:sz w:val="26"/>
                <w:szCs w:val="26"/>
              </w:rPr>
              <w:t>There will be a mixture of multiple choice questions and open-ended questions.</w:t>
            </w:r>
          </w:p>
        </w:tc>
      </w:tr>
    </w:tbl>
    <w:p w:rsidR="006C5353" w:rsidRPr="00B3664F" w:rsidRDefault="006C5353">
      <w:pPr>
        <w:rPr>
          <w:sz w:val="26"/>
          <w:szCs w:val="26"/>
        </w:rPr>
      </w:pPr>
      <w:r w:rsidRPr="00B3664F">
        <w:rPr>
          <w:sz w:val="26"/>
          <w:szCs w:val="26"/>
        </w:rPr>
        <w:br w:type="page"/>
      </w:r>
    </w:p>
    <w:tbl>
      <w:tblPr>
        <w:tblStyle w:val="TableGrid"/>
        <w:tblW w:w="0" w:type="auto"/>
        <w:tblLook w:val="04A0" w:firstRow="1" w:lastRow="0" w:firstColumn="1" w:lastColumn="0" w:noHBand="0" w:noVBand="1"/>
      </w:tblPr>
      <w:tblGrid>
        <w:gridCol w:w="9016"/>
      </w:tblGrid>
      <w:tr w:rsidR="00381E54" w:rsidRPr="00E62BB8" w:rsidTr="00587380">
        <w:tc>
          <w:tcPr>
            <w:tcW w:w="9016" w:type="dxa"/>
          </w:tcPr>
          <w:p w:rsidR="00381E54" w:rsidRDefault="00BC5C35" w:rsidP="009D5BB9">
            <w:pPr>
              <w:rPr>
                <w:b/>
                <w:sz w:val="28"/>
                <w:szCs w:val="28"/>
              </w:rPr>
            </w:pPr>
            <w:r>
              <w:br w:type="page"/>
            </w:r>
            <w:r w:rsidR="00381E54" w:rsidRPr="00E62BB8">
              <w:rPr>
                <w:b/>
                <w:sz w:val="28"/>
                <w:szCs w:val="28"/>
              </w:rPr>
              <w:t>Religious Studies Tips</w:t>
            </w:r>
          </w:p>
          <w:p w:rsidR="00064833" w:rsidRPr="007934B8" w:rsidRDefault="00064833" w:rsidP="007934B8">
            <w:pPr>
              <w:pStyle w:val="ListParagraph"/>
              <w:numPr>
                <w:ilvl w:val="0"/>
                <w:numId w:val="35"/>
              </w:numPr>
              <w:rPr>
                <w:sz w:val="28"/>
                <w:szCs w:val="28"/>
              </w:rPr>
            </w:pPr>
            <w:r w:rsidRPr="007934B8">
              <w:rPr>
                <w:b/>
                <w:sz w:val="28"/>
                <w:szCs w:val="28"/>
              </w:rPr>
              <w:t xml:space="preserve">What is the test about? </w:t>
            </w:r>
            <w:r w:rsidRPr="007934B8">
              <w:rPr>
                <w:sz w:val="28"/>
                <w:szCs w:val="28"/>
              </w:rPr>
              <w:t>This test is about retention and recall of information.</w:t>
            </w:r>
          </w:p>
          <w:p w:rsidR="00064833" w:rsidRPr="007934B8" w:rsidRDefault="00064833" w:rsidP="007934B8">
            <w:pPr>
              <w:pStyle w:val="ListParagraph"/>
              <w:numPr>
                <w:ilvl w:val="0"/>
                <w:numId w:val="35"/>
              </w:numPr>
              <w:rPr>
                <w:sz w:val="28"/>
                <w:szCs w:val="28"/>
              </w:rPr>
            </w:pPr>
            <w:r w:rsidRPr="007934B8">
              <w:rPr>
                <w:b/>
                <w:sz w:val="28"/>
                <w:szCs w:val="28"/>
              </w:rPr>
              <w:t xml:space="preserve">What do pupils use to revise? </w:t>
            </w:r>
            <w:r w:rsidRPr="007934B8">
              <w:rPr>
                <w:sz w:val="28"/>
                <w:szCs w:val="28"/>
              </w:rPr>
              <w:t>This test will be on work they have covered so far throughout the year - pupils therefore need to revise from their exercise books.</w:t>
            </w:r>
          </w:p>
          <w:p w:rsidR="00064833" w:rsidRPr="007934B8" w:rsidRDefault="00064833" w:rsidP="007934B8">
            <w:pPr>
              <w:pStyle w:val="ListParagraph"/>
              <w:numPr>
                <w:ilvl w:val="0"/>
                <w:numId w:val="35"/>
              </w:numPr>
              <w:rPr>
                <w:b/>
                <w:sz w:val="28"/>
                <w:szCs w:val="28"/>
              </w:rPr>
            </w:pPr>
            <w:r w:rsidRPr="007934B8">
              <w:rPr>
                <w:b/>
                <w:sz w:val="28"/>
                <w:szCs w:val="28"/>
              </w:rPr>
              <w:t xml:space="preserve">What format of questioning is used? </w:t>
            </w:r>
            <w:r w:rsidRPr="007934B8">
              <w:rPr>
                <w:sz w:val="28"/>
                <w:szCs w:val="28"/>
              </w:rPr>
              <w:t>The question format will be multiple choice/short answer.</w:t>
            </w:r>
          </w:p>
        </w:tc>
      </w:tr>
    </w:tbl>
    <w:p w:rsidR="00286EAE" w:rsidRDefault="00286EAE" w:rsidP="00286EAE">
      <w:pPr>
        <w:spacing w:after="0"/>
      </w:pPr>
    </w:p>
    <w:p w:rsidR="00AA18F2" w:rsidRDefault="00AA18F2" w:rsidP="00286EAE">
      <w:pPr>
        <w:spacing w:after="0"/>
      </w:pPr>
    </w:p>
    <w:p w:rsidR="00FC6E7B" w:rsidRDefault="00FC6E7B" w:rsidP="00FC6E7B">
      <w:pPr>
        <w:spacing w:after="0"/>
        <w:rPr>
          <w:b/>
          <w:sz w:val="32"/>
          <w:szCs w:val="32"/>
        </w:rPr>
      </w:pPr>
      <w:r w:rsidRPr="00BC5C35">
        <w:rPr>
          <w:b/>
          <w:sz w:val="32"/>
          <w:szCs w:val="32"/>
        </w:rPr>
        <w:t>Over the next pages few pages</w:t>
      </w:r>
      <w:r>
        <w:rPr>
          <w:b/>
          <w:sz w:val="32"/>
          <w:szCs w:val="32"/>
        </w:rPr>
        <w:t>,</w:t>
      </w:r>
      <w:r w:rsidRPr="00BC5C35">
        <w:rPr>
          <w:b/>
          <w:sz w:val="32"/>
          <w:szCs w:val="32"/>
        </w:rPr>
        <w:t xml:space="preserve"> you will find </w:t>
      </w:r>
      <w:r>
        <w:rPr>
          <w:b/>
          <w:sz w:val="32"/>
          <w:szCs w:val="32"/>
        </w:rPr>
        <w:t>space to record what mark you received for each e</w:t>
      </w:r>
      <w:r w:rsidRPr="00BC5C35">
        <w:rPr>
          <w:b/>
          <w:sz w:val="32"/>
          <w:szCs w:val="32"/>
        </w:rPr>
        <w:t>xam</w:t>
      </w:r>
      <w:r>
        <w:rPr>
          <w:b/>
          <w:sz w:val="32"/>
          <w:szCs w:val="32"/>
        </w:rPr>
        <w:t xml:space="preserve"> as well as your WWW (What Went Well) comment and your EBI (Even Better If) target. </w:t>
      </w:r>
      <w:r w:rsidRPr="00BC5C35">
        <w:rPr>
          <w:b/>
          <w:sz w:val="32"/>
          <w:szCs w:val="32"/>
        </w:rPr>
        <w:t xml:space="preserve"> </w:t>
      </w:r>
      <w:r>
        <w:rPr>
          <w:b/>
          <w:sz w:val="32"/>
          <w:szCs w:val="32"/>
        </w:rPr>
        <w:t xml:space="preserve">It is your responsibility to complete this section. Your teachers will make time in lessons for you to do this. When you have written in all your marks, your WWW and your </w:t>
      </w:r>
      <w:r w:rsidR="00D17F9F">
        <w:rPr>
          <w:b/>
          <w:sz w:val="32"/>
          <w:szCs w:val="32"/>
        </w:rPr>
        <w:t>EBI</w:t>
      </w:r>
      <w:r>
        <w:rPr>
          <w:b/>
          <w:sz w:val="32"/>
          <w:szCs w:val="32"/>
        </w:rPr>
        <w:t>, you must ask your parent or carer to sign below</w:t>
      </w:r>
      <w:r w:rsidR="002B4316">
        <w:rPr>
          <w:b/>
          <w:sz w:val="32"/>
          <w:szCs w:val="32"/>
        </w:rPr>
        <w:t xml:space="preserve"> and note down any comments about how you did in your Bridgewater Year </w:t>
      </w:r>
      <w:r w:rsidR="00D74615">
        <w:rPr>
          <w:b/>
          <w:sz w:val="32"/>
          <w:szCs w:val="32"/>
        </w:rPr>
        <w:t>8</w:t>
      </w:r>
      <w:r w:rsidR="002B4316">
        <w:rPr>
          <w:b/>
          <w:sz w:val="32"/>
          <w:szCs w:val="32"/>
        </w:rPr>
        <w:t xml:space="preserve"> Exams Experience.</w:t>
      </w:r>
      <w:r w:rsidR="002061DD">
        <w:rPr>
          <w:b/>
          <w:sz w:val="32"/>
          <w:szCs w:val="32"/>
        </w:rPr>
        <w:t xml:space="preserve"> Your form tutor will then sign this.</w:t>
      </w:r>
    </w:p>
    <w:p w:rsidR="00FC6E7B" w:rsidRDefault="00FC6E7B" w:rsidP="00FC6E7B">
      <w:pPr>
        <w:spacing w:after="0"/>
        <w:rPr>
          <w:b/>
          <w:sz w:val="32"/>
          <w:szCs w:val="32"/>
        </w:rPr>
      </w:pPr>
    </w:p>
    <w:p w:rsidR="00FC6E7B" w:rsidRDefault="00FC6E7B" w:rsidP="00FC6E7B">
      <w:pPr>
        <w:spacing w:after="0"/>
        <w:rPr>
          <w:b/>
          <w:sz w:val="32"/>
          <w:szCs w:val="32"/>
        </w:rPr>
      </w:pPr>
    </w:p>
    <w:p w:rsidR="00FC6E7B" w:rsidRDefault="00FC6E7B" w:rsidP="00FC6E7B">
      <w:pPr>
        <w:spacing w:after="0"/>
        <w:rPr>
          <w:b/>
          <w:sz w:val="32"/>
          <w:szCs w:val="32"/>
        </w:rPr>
      </w:pPr>
      <w:r>
        <w:rPr>
          <w:b/>
          <w:sz w:val="32"/>
          <w:szCs w:val="32"/>
        </w:rPr>
        <w:t xml:space="preserve">Signature of </w:t>
      </w:r>
      <w:r w:rsidR="00D74615">
        <w:rPr>
          <w:b/>
          <w:sz w:val="32"/>
          <w:szCs w:val="32"/>
        </w:rPr>
        <w:t>P</w:t>
      </w:r>
      <w:r>
        <w:rPr>
          <w:b/>
          <w:sz w:val="32"/>
          <w:szCs w:val="32"/>
        </w:rPr>
        <w:t>arent/</w:t>
      </w:r>
      <w:r w:rsidR="00D74615">
        <w:rPr>
          <w:b/>
          <w:sz w:val="32"/>
          <w:szCs w:val="32"/>
        </w:rPr>
        <w:t>C</w:t>
      </w:r>
      <w:r>
        <w:rPr>
          <w:b/>
          <w:sz w:val="32"/>
          <w:szCs w:val="32"/>
        </w:rPr>
        <w:t>arer __________________________________</w:t>
      </w:r>
    </w:p>
    <w:p w:rsidR="002B4316" w:rsidRDefault="002B4316" w:rsidP="00FC6E7B">
      <w:pPr>
        <w:spacing w:after="0"/>
        <w:rPr>
          <w:b/>
          <w:sz w:val="32"/>
          <w:szCs w:val="32"/>
        </w:rPr>
      </w:pPr>
    </w:p>
    <w:p w:rsidR="00FC6E7B" w:rsidRDefault="002B4316" w:rsidP="00FC6E7B">
      <w:pPr>
        <w:spacing w:after="0"/>
        <w:rPr>
          <w:b/>
          <w:sz w:val="32"/>
          <w:szCs w:val="32"/>
        </w:rPr>
      </w:pPr>
      <w:r>
        <w:rPr>
          <w:b/>
          <w:sz w:val="32"/>
          <w:szCs w:val="32"/>
        </w:rPr>
        <w:t>Comments:</w:t>
      </w:r>
    </w:p>
    <w:p w:rsidR="00FC6E7B" w:rsidRPr="00BC5C35" w:rsidRDefault="00FC6E7B" w:rsidP="00FC6E7B">
      <w:pPr>
        <w:spacing w:after="0"/>
        <w:rPr>
          <w:b/>
          <w:sz w:val="32"/>
          <w:szCs w:val="32"/>
        </w:rPr>
      </w:pPr>
    </w:p>
    <w:p w:rsidR="00AA18F2" w:rsidRDefault="00AA18F2" w:rsidP="00286EAE">
      <w:pPr>
        <w:spacing w:after="0"/>
      </w:pPr>
    </w:p>
    <w:p w:rsidR="002061DD" w:rsidRDefault="002061DD" w:rsidP="002061DD">
      <w:pPr>
        <w:spacing w:after="0"/>
        <w:rPr>
          <w:b/>
          <w:sz w:val="32"/>
          <w:szCs w:val="32"/>
        </w:rPr>
      </w:pPr>
      <w:r>
        <w:rPr>
          <w:b/>
          <w:sz w:val="32"/>
          <w:szCs w:val="32"/>
        </w:rPr>
        <w:t xml:space="preserve">Signature of </w:t>
      </w:r>
      <w:r w:rsidR="00D74615">
        <w:rPr>
          <w:b/>
          <w:sz w:val="32"/>
          <w:szCs w:val="32"/>
        </w:rPr>
        <w:t>Form T</w:t>
      </w:r>
      <w:r>
        <w:rPr>
          <w:b/>
          <w:sz w:val="32"/>
          <w:szCs w:val="32"/>
        </w:rPr>
        <w:t>utor ____________________________________</w:t>
      </w:r>
    </w:p>
    <w:p w:rsidR="00AA18F2" w:rsidRDefault="00AA18F2" w:rsidP="00286EAE">
      <w:pPr>
        <w:spacing w:after="0"/>
      </w:pPr>
    </w:p>
    <w:p w:rsidR="00286EAE" w:rsidRDefault="00286EAE">
      <w:r>
        <w:br w:type="page"/>
      </w:r>
    </w:p>
    <w:tbl>
      <w:tblPr>
        <w:tblStyle w:val="TableGrid"/>
        <w:tblW w:w="0" w:type="auto"/>
        <w:tblLook w:val="04A0" w:firstRow="1" w:lastRow="0" w:firstColumn="1" w:lastColumn="0" w:noHBand="0" w:noVBand="1"/>
      </w:tblPr>
      <w:tblGrid>
        <w:gridCol w:w="9016"/>
      </w:tblGrid>
      <w:tr w:rsidR="002853AA" w:rsidTr="004F6ED9">
        <w:trPr>
          <w:trHeight w:val="983"/>
        </w:trPr>
        <w:tc>
          <w:tcPr>
            <w:tcW w:w="9039" w:type="dxa"/>
            <w:shd w:val="clear" w:color="auto" w:fill="D9D9D9" w:themeFill="background1" w:themeFillShade="D9"/>
          </w:tcPr>
          <w:p w:rsidR="002853AA" w:rsidRPr="002853AA" w:rsidRDefault="002853AA" w:rsidP="00286EAE"/>
          <w:p w:rsidR="002853AA" w:rsidRPr="00447F78" w:rsidRDefault="002853AA" w:rsidP="00286EAE">
            <w:pPr>
              <w:rPr>
                <w:sz w:val="32"/>
                <w:szCs w:val="32"/>
              </w:rPr>
            </w:pPr>
            <w:r w:rsidRPr="00447F78">
              <w:rPr>
                <w:sz w:val="32"/>
                <w:szCs w:val="32"/>
              </w:rPr>
              <w:t xml:space="preserve">English </w:t>
            </w:r>
            <w:r w:rsidR="00FC6E7B">
              <w:rPr>
                <w:sz w:val="32"/>
                <w:szCs w:val="32"/>
              </w:rPr>
              <w:t>m</w:t>
            </w:r>
            <w:r w:rsidRPr="00447F78">
              <w:rPr>
                <w:sz w:val="32"/>
                <w:szCs w:val="32"/>
              </w:rPr>
              <w:t>ark :</w:t>
            </w:r>
          </w:p>
          <w:p w:rsidR="002853AA" w:rsidRPr="002853AA" w:rsidRDefault="002853AA" w:rsidP="00286EAE"/>
        </w:tc>
      </w:tr>
      <w:tr w:rsidR="002853AA" w:rsidTr="004F6ED9">
        <w:tc>
          <w:tcPr>
            <w:tcW w:w="9039" w:type="dxa"/>
            <w:shd w:val="clear" w:color="auto" w:fill="D9D9D9" w:themeFill="background1" w:themeFillShade="D9"/>
          </w:tcPr>
          <w:p w:rsidR="002853AA" w:rsidRPr="002853AA" w:rsidRDefault="002853AA" w:rsidP="00286EAE"/>
          <w:p w:rsidR="002853AA" w:rsidRPr="002853AA" w:rsidRDefault="002853AA" w:rsidP="00286EAE">
            <w:r w:rsidRPr="002853AA">
              <w:t>WWW</w:t>
            </w:r>
          </w:p>
          <w:p w:rsidR="002853AA" w:rsidRPr="002853AA" w:rsidRDefault="002853AA" w:rsidP="00286EAE"/>
          <w:p w:rsidR="002853AA" w:rsidRPr="002853AA" w:rsidRDefault="002853AA" w:rsidP="00286EAE"/>
          <w:p w:rsidR="002853AA" w:rsidRPr="002853AA" w:rsidRDefault="002853AA" w:rsidP="00286EAE"/>
          <w:p w:rsidR="002853AA" w:rsidRPr="002853AA" w:rsidRDefault="002853AA" w:rsidP="00286EAE"/>
        </w:tc>
      </w:tr>
      <w:tr w:rsidR="002853AA" w:rsidTr="004F6ED9">
        <w:tc>
          <w:tcPr>
            <w:tcW w:w="9039" w:type="dxa"/>
            <w:shd w:val="clear" w:color="auto" w:fill="D9D9D9" w:themeFill="background1" w:themeFillShade="D9"/>
          </w:tcPr>
          <w:p w:rsidR="002853AA" w:rsidRPr="002853AA" w:rsidRDefault="002853AA" w:rsidP="00286EAE"/>
          <w:p w:rsidR="002853AA" w:rsidRPr="002853AA" w:rsidRDefault="002853AA" w:rsidP="00286EAE">
            <w:r w:rsidRPr="002853AA">
              <w:t>EBI</w:t>
            </w:r>
          </w:p>
          <w:p w:rsidR="002853AA" w:rsidRPr="002853AA" w:rsidRDefault="002853AA" w:rsidP="00286EAE"/>
          <w:p w:rsidR="002853AA" w:rsidRPr="002853AA" w:rsidRDefault="002853AA" w:rsidP="00286EAE"/>
          <w:p w:rsidR="002853AA" w:rsidRPr="002853AA" w:rsidRDefault="002853AA" w:rsidP="00286EAE"/>
          <w:p w:rsidR="002853AA" w:rsidRPr="002853AA" w:rsidRDefault="002853AA" w:rsidP="00286EAE"/>
        </w:tc>
      </w:tr>
    </w:tbl>
    <w:p w:rsidR="002853AA" w:rsidRDefault="002853AA" w:rsidP="00286EAE">
      <w:pPr>
        <w:spacing w:after="0"/>
      </w:pPr>
    </w:p>
    <w:tbl>
      <w:tblPr>
        <w:tblStyle w:val="TableGrid"/>
        <w:tblW w:w="0" w:type="auto"/>
        <w:tblLook w:val="04A0" w:firstRow="1" w:lastRow="0" w:firstColumn="1" w:lastColumn="0" w:noHBand="0" w:noVBand="1"/>
      </w:tblPr>
      <w:tblGrid>
        <w:gridCol w:w="9016"/>
      </w:tblGrid>
      <w:tr w:rsidR="002853AA" w:rsidTr="00447F78">
        <w:trPr>
          <w:trHeight w:val="983"/>
        </w:trPr>
        <w:tc>
          <w:tcPr>
            <w:tcW w:w="9016" w:type="dxa"/>
            <w:shd w:val="clear" w:color="auto" w:fill="D9D9D9" w:themeFill="background1" w:themeFillShade="D9"/>
          </w:tcPr>
          <w:p w:rsidR="002853AA" w:rsidRDefault="002853AA" w:rsidP="00587380"/>
          <w:p w:rsidR="002853AA" w:rsidRPr="00447F78" w:rsidRDefault="002853AA" w:rsidP="00587380">
            <w:pPr>
              <w:rPr>
                <w:sz w:val="32"/>
                <w:szCs w:val="32"/>
              </w:rPr>
            </w:pPr>
            <w:r w:rsidRPr="00447F78">
              <w:rPr>
                <w:sz w:val="32"/>
                <w:szCs w:val="32"/>
              </w:rPr>
              <w:t xml:space="preserve">Maths </w:t>
            </w:r>
            <w:r w:rsidR="00FC6E7B">
              <w:rPr>
                <w:sz w:val="32"/>
                <w:szCs w:val="32"/>
              </w:rPr>
              <w:t>m</w:t>
            </w:r>
            <w:r w:rsidRPr="00447F78">
              <w:rPr>
                <w:sz w:val="32"/>
                <w:szCs w:val="32"/>
              </w:rPr>
              <w:t>ark :</w:t>
            </w:r>
          </w:p>
          <w:p w:rsidR="002853AA" w:rsidRDefault="002853AA" w:rsidP="00587380"/>
        </w:tc>
      </w:tr>
      <w:tr w:rsidR="002853AA" w:rsidTr="00447F78">
        <w:tc>
          <w:tcPr>
            <w:tcW w:w="9016" w:type="dxa"/>
            <w:shd w:val="clear" w:color="auto" w:fill="D9D9D9" w:themeFill="background1" w:themeFillShade="D9"/>
          </w:tcPr>
          <w:p w:rsidR="002853AA" w:rsidRDefault="002853AA" w:rsidP="00587380"/>
          <w:p w:rsidR="002853AA" w:rsidRDefault="002853AA" w:rsidP="00587380">
            <w:r>
              <w:t>WWW</w:t>
            </w:r>
          </w:p>
          <w:p w:rsidR="002853AA" w:rsidRDefault="002853AA" w:rsidP="00587380"/>
          <w:p w:rsidR="002853AA" w:rsidRDefault="002853AA" w:rsidP="00587380"/>
          <w:p w:rsidR="002853AA" w:rsidRDefault="002853AA" w:rsidP="00587380"/>
          <w:p w:rsidR="002853AA" w:rsidRDefault="002853AA" w:rsidP="00587380"/>
        </w:tc>
      </w:tr>
      <w:tr w:rsidR="002853AA" w:rsidTr="00447F78">
        <w:tc>
          <w:tcPr>
            <w:tcW w:w="9016" w:type="dxa"/>
            <w:shd w:val="clear" w:color="auto" w:fill="D9D9D9" w:themeFill="background1" w:themeFillShade="D9"/>
          </w:tcPr>
          <w:p w:rsidR="002853AA" w:rsidRDefault="002853AA" w:rsidP="00587380"/>
          <w:p w:rsidR="002853AA" w:rsidRDefault="002853AA" w:rsidP="00587380">
            <w:r>
              <w:t>EBI</w:t>
            </w:r>
          </w:p>
          <w:p w:rsidR="002853AA" w:rsidRDefault="002853AA" w:rsidP="00587380"/>
          <w:p w:rsidR="002853AA" w:rsidRDefault="002853AA" w:rsidP="00587380"/>
          <w:p w:rsidR="002853AA" w:rsidRDefault="002853AA" w:rsidP="00587380"/>
          <w:p w:rsidR="002853AA" w:rsidRDefault="002853AA" w:rsidP="00587380"/>
        </w:tc>
      </w:tr>
    </w:tbl>
    <w:p w:rsidR="002853AA" w:rsidRDefault="002853AA" w:rsidP="00286EAE">
      <w:pPr>
        <w:spacing w:after="0"/>
      </w:pPr>
    </w:p>
    <w:tbl>
      <w:tblPr>
        <w:tblStyle w:val="TableGrid"/>
        <w:tblW w:w="0" w:type="auto"/>
        <w:tblLook w:val="04A0" w:firstRow="1" w:lastRow="0" w:firstColumn="1" w:lastColumn="0" w:noHBand="0" w:noVBand="1"/>
      </w:tblPr>
      <w:tblGrid>
        <w:gridCol w:w="9016"/>
      </w:tblGrid>
      <w:tr w:rsidR="002853AA" w:rsidTr="00447F78">
        <w:trPr>
          <w:trHeight w:val="983"/>
        </w:trPr>
        <w:tc>
          <w:tcPr>
            <w:tcW w:w="9016" w:type="dxa"/>
            <w:shd w:val="clear" w:color="auto" w:fill="D9D9D9" w:themeFill="background1" w:themeFillShade="D9"/>
          </w:tcPr>
          <w:p w:rsidR="002853AA" w:rsidRDefault="002853AA" w:rsidP="00587380"/>
          <w:p w:rsidR="002853AA" w:rsidRPr="00447F78" w:rsidRDefault="00381E54" w:rsidP="00587380">
            <w:pPr>
              <w:rPr>
                <w:sz w:val="32"/>
                <w:szCs w:val="32"/>
              </w:rPr>
            </w:pPr>
            <w:r>
              <w:rPr>
                <w:sz w:val="32"/>
                <w:szCs w:val="32"/>
              </w:rPr>
              <w:t>Science</w:t>
            </w:r>
            <w:r w:rsidR="002853AA" w:rsidRPr="00447F78">
              <w:rPr>
                <w:sz w:val="32"/>
                <w:szCs w:val="32"/>
              </w:rPr>
              <w:t xml:space="preserve"> </w:t>
            </w:r>
            <w:r w:rsidR="00FC6E7B">
              <w:rPr>
                <w:sz w:val="32"/>
                <w:szCs w:val="32"/>
              </w:rPr>
              <w:t>m</w:t>
            </w:r>
            <w:r w:rsidR="002853AA" w:rsidRPr="00447F78">
              <w:rPr>
                <w:sz w:val="32"/>
                <w:szCs w:val="32"/>
              </w:rPr>
              <w:t>ark :</w:t>
            </w:r>
          </w:p>
          <w:p w:rsidR="002853AA" w:rsidRDefault="002853AA" w:rsidP="00587380"/>
        </w:tc>
      </w:tr>
      <w:tr w:rsidR="002853AA" w:rsidTr="00447F78">
        <w:tc>
          <w:tcPr>
            <w:tcW w:w="9016" w:type="dxa"/>
            <w:shd w:val="clear" w:color="auto" w:fill="D9D9D9" w:themeFill="background1" w:themeFillShade="D9"/>
          </w:tcPr>
          <w:p w:rsidR="002853AA" w:rsidRDefault="002853AA" w:rsidP="00587380"/>
          <w:p w:rsidR="002853AA" w:rsidRDefault="002853AA" w:rsidP="00587380">
            <w:r>
              <w:t>WWW</w:t>
            </w:r>
          </w:p>
          <w:p w:rsidR="002853AA" w:rsidRDefault="002853AA" w:rsidP="00587380"/>
          <w:p w:rsidR="002853AA" w:rsidRDefault="002853AA" w:rsidP="00587380"/>
          <w:p w:rsidR="002853AA" w:rsidRDefault="002853AA" w:rsidP="00587380"/>
        </w:tc>
      </w:tr>
      <w:tr w:rsidR="002853AA" w:rsidTr="00447F78">
        <w:tc>
          <w:tcPr>
            <w:tcW w:w="9016" w:type="dxa"/>
            <w:shd w:val="clear" w:color="auto" w:fill="D9D9D9" w:themeFill="background1" w:themeFillShade="D9"/>
          </w:tcPr>
          <w:p w:rsidR="002853AA" w:rsidRDefault="002853AA" w:rsidP="00587380"/>
          <w:p w:rsidR="002853AA" w:rsidRDefault="002853AA" w:rsidP="00587380">
            <w:r>
              <w:t>EBI</w:t>
            </w:r>
          </w:p>
          <w:p w:rsidR="002853AA" w:rsidRDefault="002853AA" w:rsidP="00587380"/>
          <w:p w:rsidR="002853AA" w:rsidRDefault="002853AA" w:rsidP="00587380"/>
          <w:p w:rsidR="002853AA" w:rsidRDefault="002853AA" w:rsidP="00587380"/>
          <w:p w:rsidR="002853AA" w:rsidRDefault="002853AA" w:rsidP="00587380"/>
        </w:tc>
      </w:tr>
      <w:tr w:rsidR="00381E54" w:rsidTr="003E0FB1">
        <w:trPr>
          <w:trHeight w:val="983"/>
        </w:trPr>
        <w:tc>
          <w:tcPr>
            <w:tcW w:w="9016" w:type="dxa"/>
            <w:shd w:val="clear" w:color="auto" w:fill="D9D9D9" w:themeFill="background1" w:themeFillShade="D9"/>
          </w:tcPr>
          <w:p w:rsidR="00381E54" w:rsidRDefault="00381E54" w:rsidP="003E0FB1"/>
          <w:p w:rsidR="00381E54" w:rsidRPr="00447F78" w:rsidRDefault="00381E54" w:rsidP="003E0FB1">
            <w:pPr>
              <w:rPr>
                <w:sz w:val="32"/>
                <w:szCs w:val="32"/>
              </w:rPr>
            </w:pPr>
            <w:r>
              <w:rPr>
                <w:sz w:val="32"/>
                <w:szCs w:val="32"/>
              </w:rPr>
              <w:t>Art</w:t>
            </w:r>
            <w:r w:rsidRPr="00447F78">
              <w:rPr>
                <w:sz w:val="32"/>
                <w:szCs w:val="32"/>
              </w:rPr>
              <w:t xml:space="preserve"> </w:t>
            </w:r>
            <w:r w:rsidR="00FC6E7B">
              <w:rPr>
                <w:sz w:val="32"/>
                <w:szCs w:val="32"/>
              </w:rPr>
              <w:t>m</w:t>
            </w:r>
            <w:r w:rsidRPr="00447F78">
              <w:rPr>
                <w:sz w:val="32"/>
                <w:szCs w:val="32"/>
              </w:rPr>
              <w:t>ark :</w:t>
            </w:r>
          </w:p>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WWW</w:t>
            </w:r>
          </w:p>
          <w:p w:rsidR="00381E54" w:rsidRDefault="00381E54" w:rsidP="003E0FB1"/>
          <w:p w:rsidR="00381E54" w:rsidRDefault="00381E54" w:rsidP="003E0FB1"/>
          <w:p w:rsidR="00381E54" w:rsidRDefault="00381E54" w:rsidP="003E0FB1"/>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EBI</w:t>
            </w:r>
          </w:p>
          <w:p w:rsidR="00381E54" w:rsidRDefault="00381E54" w:rsidP="003E0FB1"/>
          <w:p w:rsidR="00381E54" w:rsidRDefault="00381E54" w:rsidP="003E0FB1"/>
          <w:p w:rsidR="00381E54" w:rsidRDefault="00381E54" w:rsidP="003E0FB1"/>
          <w:p w:rsidR="00381E54" w:rsidRDefault="00381E54" w:rsidP="003E0FB1"/>
        </w:tc>
      </w:tr>
    </w:tbl>
    <w:p w:rsidR="002853AA" w:rsidRDefault="002853AA" w:rsidP="00286EAE">
      <w:pPr>
        <w:spacing w:after="0"/>
      </w:pPr>
    </w:p>
    <w:tbl>
      <w:tblPr>
        <w:tblStyle w:val="TableGrid"/>
        <w:tblW w:w="0" w:type="auto"/>
        <w:tblLook w:val="04A0" w:firstRow="1" w:lastRow="0" w:firstColumn="1" w:lastColumn="0" w:noHBand="0" w:noVBand="1"/>
      </w:tblPr>
      <w:tblGrid>
        <w:gridCol w:w="9016"/>
      </w:tblGrid>
      <w:tr w:rsidR="00381E54" w:rsidTr="003E0FB1">
        <w:trPr>
          <w:trHeight w:val="983"/>
        </w:trPr>
        <w:tc>
          <w:tcPr>
            <w:tcW w:w="9016" w:type="dxa"/>
            <w:shd w:val="clear" w:color="auto" w:fill="D9D9D9" w:themeFill="background1" w:themeFillShade="D9"/>
          </w:tcPr>
          <w:p w:rsidR="00381E54" w:rsidRDefault="00381E54" w:rsidP="003E0FB1"/>
          <w:p w:rsidR="00381E54" w:rsidRPr="00447F78" w:rsidRDefault="00381E54" w:rsidP="003E0FB1">
            <w:pPr>
              <w:rPr>
                <w:sz w:val="32"/>
                <w:szCs w:val="32"/>
              </w:rPr>
            </w:pPr>
            <w:r>
              <w:rPr>
                <w:sz w:val="32"/>
                <w:szCs w:val="32"/>
              </w:rPr>
              <w:t>Dance</w:t>
            </w:r>
            <w:r w:rsidRPr="00447F78">
              <w:rPr>
                <w:sz w:val="32"/>
                <w:szCs w:val="32"/>
              </w:rPr>
              <w:t xml:space="preserve"> </w:t>
            </w:r>
            <w:r w:rsidR="00FC6E7B">
              <w:rPr>
                <w:sz w:val="32"/>
                <w:szCs w:val="32"/>
              </w:rPr>
              <w:t>m</w:t>
            </w:r>
            <w:r w:rsidRPr="00447F78">
              <w:rPr>
                <w:sz w:val="32"/>
                <w:szCs w:val="32"/>
              </w:rPr>
              <w:t>ark :</w:t>
            </w:r>
          </w:p>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WWW</w:t>
            </w:r>
          </w:p>
          <w:p w:rsidR="00381E54" w:rsidRDefault="00381E54" w:rsidP="003E0FB1"/>
          <w:p w:rsidR="00381E54" w:rsidRDefault="00381E54" w:rsidP="003E0FB1"/>
          <w:p w:rsidR="00381E54" w:rsidRDefault="00381E54" w:rsidP="003E0FB1"/>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EBI</w:t>
            </w:r>
          </w:p>
          <w:p w:rsidR="00381E54" w:rsidRDefault="00381E54" w:rsidP="003E0FB1"/>
          <w:p w:rsidR="00381E54" w:rsidRDefault="00381E54" w:rsidP="003E0FB1"/>
          <w:p w:rsidR="00381E54" w:rsidRDefault="00381E54" w:rsidP="003E0FB1"/>
          <w:p w:rsidR="00381E54" w:rsidRDefault="00381E54" w:rsidP="003E0FB1"/>
        </w:tc>
      </w:tr>
    </w:tbl>
    <w:p w:rsidR="00381E54" w:rsidRDefault="00381E54" w:rsidP="00286EAE">
      <w:pPr>
        <w:spacing w:after="0"/>
      </w:pPr>
    </w:p>
    <w:tbl>
      <w:tblPr>
        <w:tblStyle w:val="TableGrid"/>
        <w:tblW w:w="0" w:type="auto"/>
        <w:tblLook w:val="04A0" w:firstRow="1" w:lastRow="0" w:firstColumn="1" w:lastColumn="0" w:noHBand="0" w:noVBand="1"/>
      </w:tblPr>
      <w:tblGrid>
        <w:gridCol w:w="9016"/>
      </w:tblGrid>
      <w:tr w:rsidR="00381E54" w:rsidTr="003E0FB1">
        <w:trPr>
          <w:trHeight w:val="983"/>
        </w:trPr>
        <w:tc>
          <w:tcPr>
            <w:tcW w:w="9016" w:type="dxa"/>
            <w:shd w:val="clear" w:color="auto" w:fill="D9D9D9" w:themeFill="background1" w:themeFillShade="D9"/>
          </w:tcPr>
          <w:p w:rsidR="00381E54" w:rsidRDefault="00381E54" w:rsidP="003E0FB1"/>
          <w:p w:rsidR="00381E54" w:rsidRPr="00447F78" w:rsidRDefault="00381E54" w:rsidP="003E0FB1">
            <w:pPr>
              <w:rPr>
                <w:sz w:val="32"/>
                <w:szCs w:val="32"/>
              </w:rPr>
            </w:pPr>
            <w:r>
              <w:rPr>
                <w:sz w:val="32"/>
                <w:szCs w:val="32"/>
              </w:rPr>
              <w:t>Drama</w:t>
            </w:r>
            <w:r w:rsidRPr="00447F78">
              <w:rPr>
                <w:sz w:val="32"/>
                <w:szCs w:val="32"/>
              </w:rPr>
              <w:t xml:space="preserve"> </w:t>
            </w:r>
            <w:r w:rsidR="00FC6E7B">
              <w:rPr>
                <w:sz w:val="32"/>
                <w:szCs w:val="32"/>
              </w:rPr>
              <w:t>m</w:t>
            </w:r>
            <w:r w:rsidRPr="00447F78">
              <w:rPr>
                <w:sz w:val="32"/>
                <w:szCs w:val="32"/>
              </w:rPr>
              <w:t>ark :</w:t>
            </w:r>
          </w:p>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WWW</w:t>
            </w:r>
          </w:p>
          <w:p w:rsidR="00381E54" w:rsidRDefault="00381E54" w:rsidP="003E0FB1"/>
          <w:p w:rsidR="00381E54" w:rsidRDefault="00381E54" w:rsidP="003E0FB1"/>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EBI</w:t>
            </w:r>
          </w:p>
          <w:p w:rsidR="00381E54" w:rsidRDefault="00381E54" w:rsidP="003E0FB1"/>
          <w:p w:rsidR="00381E54" w:rsidRDefault="00381E54" w:rsidP="003E0FB1"/>
          <w:p w:rsidR="00381E54" w:rsidRDefault="00381E54" w:rsidP="003E0FB1"/>
          <w:p w:rsidR="00381E54" w:rsidRDefault="00381E54" w:rsidP="003E0FB1"/>
        </w:tc>
      </w:tr>
    </w:tbl>
    <w:p w:rsidR="00381E54" w:rsidRDefault="00381E54" w:rsidP="00286EAE">
      <w:pPr>
        <w:spacing w:after="0"/>
      </w:pPr>
    </w:p>
    <w:tbl>
      <w:tblPr>
        <w:tblStyle w:val="TableGrid"/>
        <w:tblW w:w="0" w:type="auto"/>
        <w:tblLook w:val="04A0" w:firstRow="1" w:lastRow="0" w:firstColumn="1" w:lastColumn="0" w:noHBand="0" w:noVBand="1"/>
      </w:tblPr>
      <w:tblGrid>
        <w:gridCol w:w="9016"/>
      </w:tblGrid>
      <w:tr w:rsidR="00381E54" w:rsidTr="003E0FB1">
        <w:trPr>
          <w:trHeight w:val="983"/>
        </w:trPr>
        <w:tc>
          <w:tcPr>
            <w:tcW w:w="9016" w:type="dxa"/>
            <w:shd w:val="clear" w:color="auto" w:fill="D9D9D9" w:themeFill="background1" w:themeFillShade="D9"/>
          </w:tcPr>
          <w:p w:rsidR="00381E54" w:rsidRDefault="00381E54" w:rsidP="003E0FB1"/>
          <w:p w:rsidR="00381E54" w:rsidRPr="00447F78" w:rsidRDefault="00381E54" w:rsidP="003E0FB1">
            <w:pPr>
              <w:rPr>
                <w:sz w:val="32"/>
                <w:szCs w:val="32"/>
              </w:rPr>
            </w:pPr>
            <w:r>
              <w:rPr>
                <w:sz w:val="32"/>
                <w:szCs w:val="32"/>
              </w:rPr>
              <w:t>Design and Technology</w:t>
            </w:r>
            <w:r w:rsidRPr="00447F78">
              <w:rPr>
                <w:sz w:val="32"/>
                <w:szCs w:val="32"/>
              </w:rPr>
              <w:t xml:space="preserve"> </w:t>
            </w:r>
            <w:r w:rsidR="00FC6E7B">
              <w:rPr>
                <w:sz w:val="32"/>
                <w:szCs w:val="32"/>
              </w:rPr>
              <w:t>m</w:t>
            </w:r>
            <w:r w:rsidRPr="00447F78">
              <w:rPr>
                <w:sz w:val="32"/>
                <w:szCs w:val="32"/>
              </w:rPr>
              <w:t>ark :</w:t>
            </w:r>
          </w:p>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WWW</w:t>
            </w:r>
          </w:p>
          <w:p w:rsidR="00381E54" w:rsidRDefault="00381E54" w:rsidP="003E0FB1"/>
          <w:p w:rsidR="00381E54" w:rsidRDefault="00381E54" w:rsidP="003E0FB1"/>
          <w:p w:rsidR="00381E54" w:rsidRDefault="00381E54" w:rsidP="003E0FB1"/>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EBI</w:t>
            </w:r>
          </w:p>
          <w:p w:rsidR="00381E54" w:rsidRDefault="00381E54" w:rsidP="003E0FB1"/>
          <w:p w:rsidR="00381E54" w:rsidRDefault="00381E54" w:rsidP="003E0FB1"/>
          <w:p w:rsidR="00381E54" w:rsidRDefault="00381E54" w:rsidP="003E0FB1"/>
          <w:p w:rsidR="00381E54" w:rsidRDefault="00381E54" w:rsidP="003E0FB1"/>
        </w:tc>
      </w:tr>
    </w:tbl>
    <w:p w:rsidR="00381E54" w:rsidRDefault="00381E54" w:rsidP="00286EAE">
      <w:pPr>
        <w:spacing w:after="0"/>
      </w:pPr>
    </w:p>
    <w:p w:rsidR="00381E54" w:rsidRDefault="00381E54" w:rsidP="00286EAE">
      <w:pPr>
        <w:spacing w:after="0"/>
      </w:pPr>
    </w:p>
    <w:tbl>
      <w:tblPr>
        <w:tblStyle w:val="TableGrid"/>
        <w:tblW w:w="0" w:type="auto"/>
        <w:tblLook w:val="04A0" w:firstRow="1" w:lastRow="0" w:firstColumn="1" w:lastColumn="0" w:noHBand="0" w:noVBand="1"/>
      </w:tblPr>
      <w:tblGrid>
        <w:gridCol w:w="9016"/>
      </w:tblGrid>
      <w:tr w:rsidR="00381E54" w:rsidTr="003E0FB1">
        <w:trPr>
          <w:trHeight w:val="983"/>
        </w:trPr>
        <w:tc>
          <w:tcPr>
            <w:tcW w:w="9016" w:type="dxa"/>
            <w:shd w:val="clear" w:color="auto" w:fill="D9D9D9" w:themeFill="background1" w:themeFillShade="D9"/>
          </w:tcPr>
          <w:p w:rsidR="00381E54" w:rsidRDefault="00381E54" w:rsidP="003E0FB1"/>
          <w:p w:rsidR="00381E54" w:rsidRPr="00447F78" w:rsidRDefault="00381E54" w:rsidP="003E0FB1">
            <w:pPr>
              <w:rPr>
                <w:sz w:val="32"/>
                <w:szCs w:val="32"/>
              </w:rPr>
            </w:pPr>
            <w:r>
              <w:rPr>
                <w:sz w:val="32"/>
                <w:szCs w:val="32"/>
              </w:rPr>
              <w:t>Food Technology</w:t>
            </w:r>
            <w:r w:rsidRPr="00447F78">
              <w:rPr>
                <w:sz w:val="32"/>
                <w:szCs w:val="32"/>
              </w:rPr>
              <w:t xml:space="preserve"> </w:t>
            </w:r>
            <w:r w:rsidR="00FC6E7B">
              <w:rPr>
                <w:sz w:val="32"/>
                <w:szCs w:val="32"/>
              </w:rPr>
              <w:t>m</w:t>
            </w:r>
            <w:r w:rsidRPr="00447F78">
              <w:rPr>
                <w:sz w:val="32"/>
                <w:szCs w:val="32"/>
              </w:rPr>
              <w:t>ark :</w:t>
            </w:r>
          </w:p>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WWW</w:t>
            </w:r>
          </w:p>
          <w:p w:rsidR="00381E54" w:rsidRDefault="00381E54" w:rsidP="003E0FB1"/>
          <w:p w:rsidR="00381E54" w:rsidRDefault="00381E54" w:rsidP="003E0FB1"/>
          <w:p w:rsidR="00381E54" w:rsidRDefault="00381E54" w:rsidP="003E0FB1"/>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EBI</w:t>
            </w:r>
          </w:p>
          <w:p w:rsidR="00381E54" w:rsidRDefault="00381E54" w:rsidP="003E0FB1"/>
          <w:p w:rsidR="00381E54" w:rsidRDefault="00381E54" w:rsidP="003E0FB1"/>
          <w:p w:rsidR="00381E54" w:rsidRDefault="00381E54" w:rsidP="003E0FB1"/>
          <w:p w:rsidR="00381E54" w:rsidRDefault="00381E54" w:rsidP="003E0FB1"/>
        </w:tc>
      </w:tr>
    </w:tbl>
    <w:p w:rsidR="00381E54" w:rsidRDefault="00381E54" w:rsidP="00286EAE">
      <w:pPr>
        <w:spacing w:after="0"/>
      </w:pPr>
    </w:p>
    <w:tbl>
      <w:tblPr>
        <w:tblStyle w:val="TableGrid"/>
        <w:tblW w:w="0" w:type="auto"/>
        <w:tblLook w:val="04A0" w:firstRow="1" w:lastRow="0" w:firstColumn="1" w:lastColumn="0" w:noHBand="0" w:noVBand="1"/>
      </w:tblPr>
      <w:tblGrid>
        <w:gridCol w:w="9016"/>
      </w:tblGrid>
      <w:tr w:rsidR="00381E54" w:rsidTr="003E0FB1">
        <w:trPr>
          <w:trHeight w:val="983"/>
        </w:trPr>
        <w:tc>
          <w:tcPr>
            <w:tcW w:w="9016" w:type="dxa"/>
            <w:shd w:val="clear" w:color="auto" w:fill="D9D9D9" w:themeFill="background1" w:themeFillShade="D9"/>
          </w:tcPr>
          <w:p w:rsidR="00381E54" w:rsidRDefault="00381E54" w:rsidP="003E0FB1"/>
          <w:p w:rsidR="00381E54" w:rsidRPr="00447F78" w:rsidRDefault="00381E54" w:rsidP="003E0FB1">
            <w:pPr>
              <w:rPr>
                <w:sz w:val="32"/>
                <w:szCs w:val="32"/>
              </w:rPr>
            </w:pPr>
            <w:r>
              <w:rPr>
                <w:sz w:val="32"/>
                <w:szCs w:val="32"/>
              </w:rPr>
              <w:t>French</w:t>
            </w:r>
            <w:r w:rsidRPr="00447F78">
              <w:rPr>
                <w:sz w:val="32"/>
                <w:szCs w:val="32"/>
              </w:rPr>
              <w:t xml:space="preserve"> </w:t>
            </w:r>
            <w:r w:rsidR="007934B8">
              <w:rPr>
                <w:sz w:val="32"/>
                <w:szCs w:val="32"/>
              </w:rPr>
              <w:t xml:space="preserve">/ German </w:t>
            </w:r>
            <w:r w:rsidR="00FC6E7B">
              <w:rPr>
                <w:sz w:val="32"/>
                <w:szCs w:val="32"/>
              </w:rPr>
              <w:t>m</w:t>
            </w:r>
            <w:r w:rsidRPr="00447F78">
              <w:rPr>
                <w:sz w:val="32"/>
                <w:szCs w:val="32"/>
              </w:rPr>
              <w:t>ark :</w:t>
            </w:r>
          </w:p>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WWW</w:t>
            </w:r>
          </w:p>
          <w:p w:rsidR="00381E54" w:rsidRDefault="00381E54" w:rsidP="003E0FB1"/>
          <w:p w:rsidR="00381E54" w:rsidRDefault="00381E54" w:rsidP="003E0FB1"/>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EBI</w:t>
            </w:r>
          </w:p>
          <w:p w:rsidR="00381E54" w:rsidRDefault="00381E54" w:rsidP="003E0FB1"/>
          <w:p w:rsidR="00381E54" w:rsidRDefault="00381E54" w:rsidP="003E0FB1"/>
        </w:tc>
      </w:tr>
    </w:tbl>
    <w:p w:rsidR="00381E54" w:rsidRDefault="00381E54" w:rsidP="00286EAE">
      <w:pPr>
        <w:spacing w:after="0"/>
      </w:pPr>
    </w:p>
    <w:tbl>
      <w:tblPr>
        <w:tblStyle w:val="TableGrid"/>
        <w:tblW w:w="0" w:type="auto"/>
        <w:tblLook w:val="04A0" w:firstRow="1" w:lastRow="0" w:firstColumn="1" w:lastColumn="0" w:noHBand="0" w:noVBand="1"/>
      </w:tblPr>
      <w:tblGrid>
        <w:gridCol w:w="9016"/>
      </w:tblGrid>
      <w:tr w:rsidR="00381E54" w:rsidTr="003E0FB1">
        <w:trPr>
          <w:trHeight w:val="983"/>
        </w:trPr>
        <w:tc>
          <w:tcPr>
            <w:tcW w:w="9016" w:type="dxa"/>
            <w:shd w:val="clear" w:color="auto" w:fill="D9D9D9" w:themeFill="background1" w:themeFillShade="D9"/>
          </w:tcPr>
          <w:p w:rsidR="00381E54" w:rsidRDefault="00381E54" w:rsidP="003E0FB1"/>
          <w:p w:rsidR="00381E54" w:rsidRPr="00447F78" w:rsidRDefault="00381E54" w:rsidP="003E0FB1">
            <w:pPr>
              <w:rPr>
                <w:sz w:val="32"/>
                <w:szCs w:val="32"/>
              </w:rPr>
            </w:pPr>
            <w:r>
              <w:rPr>
                <w:sz w:val="32"/>
                <w:szCs w:val="32"/>
              </w:rPr>
              <w:t>Ge</w:t>
            </w:r>
            <w:r w:rsidR="007E4321">
              <w:rPr>
                <w:sz w:val="32"/>
                <w:szCs w:val="32"/>
              </w:rPr>
              <w:t>ography</w:t>
            </w:r>
            <w:r w:rsidRPr="00447F78">
              <w:rPr>
                <w:sz w:val="32"/>
                <w:szCs w:val="32"/>
              </w:rPr>
              <w:t xml:space="preserve"> </w:t>
            </w:r>
            <w:r w:rsidR="00FC6E7B">
              <w:rPr>
                <w:sz w:val="32"/>
                <w:szCs w:val="32"/>
              </w:rPr>
              <w:t>m</w:t>
            </w:r>
            <w:r w:rsidRPr="00447F78">
              <w:rPr>
                <w:sz w:val="32"/>
                <w:szCs w:val="32"/>
              </w:rPr>
              <w:t>ark :</w:t>
            </w:r>
          </w:p>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WWW</w:t>
            </w:r>
          </w:p>
          <w:p w:rsidR="00381E54" w:rsidRDefault="00381E54" w:rsidP="003E0FB1"/>
          <w:p w:rsidR="00381E54" w:rsidRDefault="00381E54" w:rsidP="003E0FB1"/>
          <w:p w:rsidR="00381E54" w:rsidRDefault="00381E54" w:rsidP="003E0FB1"/>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EBI</w:t>
            </w:r>
          </w:p>
          <w:p w:rsidR="00381E54" w:rsidRDefault="00381E54" w:rsidP="003E0FB1"/>
          <w:p w:rsidR="00381E54" w:rsidRDefault="00381E54" w:rsidP="003E0FB1"/>
          <w:p w:rsidR="00381E54" w:rsidRDefault="00381E54" w:rsidP="003E0FB1"/>
          <w:p w:rsidR="00381E54" w:rsidRDefault="00381E54" w:rsidP="003E0FB1"/>
        </w:tc>
      </w:tr>
    </w:tbl>
    <w:p w:rsidR="00381E54" w:rsidRDefault="00381E54" w:rsidP="00286EAE">
      <w:pPr>
        <w:spacing w:after="0"/>
      </w:pPr>
    </w:p>
    <w:tbl>
      <w:tblPr>
        <w:tblStyle w:val="TableGrid"/>
        <w:tblW w:w="0" w:type="auto"/>
        <w:tblLook w:val="04A0" w:firstRow="1" w:lastRow="0" w:firstColumn="1" w:lastColumn="0" w:noHBand="0" w:noVBand="1"/>
      </w:tblPr>
      <w:tblGrid>
        <w:gridCol w:w="9016"/>
      </w:tblGrid>
      <w:tr w:rsidR="00381E54" w:rsidTr="003E0FB1">
        <w:trPr>
          <w:trHeight w:val="983"/>
        </w:trPr>
        <w:tc>
          <w:tcPr>
            <w:tcW w:w="9016" w:type="dxa"/>
            <w:shd w:val="clear" w:color="auto" w:fill="D9D9D9" w:themeFill="background1" w:themeFillShade="D9"/>
          </w:tcPr>
          <w:p w:rsidR="00381E54" w:rsidRDefault="00381E54" w:rsidP="003E0FB1"/>
          <w:p w:rsidR="00381E54" w:rsidRPr="00447F78" w:rsidRDefault="00381E54" w:rsidP="003E0FB1">
            <w:pPr>
              <w:rPr>
                <w:sz w:val="32"/>
                <w:szCs w:val="32"/>
              </w:rPr>
            </w:pPr>
            <w:r>
              <w:rPr>
                <w:sz w:val="32"/>
                <w:szCs w:val="32"/>
              </w:rPr>
              <w:t>History</w:t>
            </w:r>
            <w:r w:rsidRPr="00447F78">
              <w:rPr>
                <w:sz w:val="32"/>
                <w:szCs w:val="32"/>
              </w:rPr>
              <w:t xml:space="preserve"> </w:t>
            </w:r>
            <w:r w:rsidR="00FC6E7B">
              <w:rPr>
                <w:sz w:val="32"/>
                <w:szCs w:val="32"/>
              </w:rPr>
              <w:t>m</w:t>
            </w:r>
            <w:r w:rsidRPr="00447F78">
              <w:rPr>
                <w:sz w:val="32"/>
                <w:szCs w:val="32"/>
              </w:rPr>
              <w:t>ark :</w:t>
            </w:r>
          </w:p>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WWW</w:t>
            </w:r>
          </w:p>
          <w:p w:rsidR="00381E54" w:rsidRDefault="00381E54" w:rsidP="003E0FB1"/>
          <w:p w:rsidR="00381E54" w:rsidRDefault="00381E54" w:rsidP="003E0FB1"/>
          <w:p w:rsidR="00381E54" w:rsidRDefault="00381E54" w:rsidP="003E0FB1"/>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EBI</w:t>
            </w:r>
          </w:p>
          <w:p w:rsidR="00381E54" w:rsidRDefault="00381E54" w:rsidP="003E0FB1"/>
          <w:p w:rsidR="00381E54" w:rsidRDefault="00381E54" w:rsidP="003E0FB1"/>
          <w:p w:rsidR="00381E54" w:rsidRDefault="00381E54" w:rsidP="003E0FB1"/>
          <w:p w:rsidR="00381E54" w:rsidRDefault="00381E54" w:rsidP="003E0FB1"/>
        </w:tc>
      </w:tr>
    </w:tbl>
    <w:p w:rsidR="00381E54" w:rsidRDefault="00381E54" w:rsidP="00286EAE">
      <w:pPr>
        <w:spacing w:after="0"/>
      </w:pPr>
    </w:p>
    <w:tbl>
      <w:tblPr>
        <w:tblStyle w:val="TableGrid"/>
        <w:tblW w:w="0" w:type="auto"/>
        <w:tblLook w:val="04A0" w:firstRow="1" w:lastRow="0" w:firstColumn="1" w:lastColumn="0" w:noHBand="0" w:noVBand="1"/>
      </w:tblPr>
      <w:tblGrid>
        <w:gridCol w:w="9016"/>
      </w:tblGrid>
      <w:tr w:rsidR="00381E54" w:rsidTr="003E0FB1">
        <w:trPr>
          <w:trHeight w:val="983"/>
        </w:trPr>
        <w:tc>
          <w:tcPr>
            <w:tcW w:w="9016" w:type="dxa"/>
            <w:shd w:val="clear" w:color="auto" w:fill="D9D9D9" w:themeFill="background1" w:themeFillShade="D9"/>
          </w:tcPr>
          <w:p w:rsidR="00381E54" w:rsidRDefault="00381E54" w:rsidP="003E0FB1"/>
          <w:p w:rsidR="00381E54" w:rsidRPr="00447F78" w:rsidRDefault="00381E54" w:rsidP="003E0FB1">
            <w:pPr>
              <w:rPr>
                <w:sz w:val="32"/>
                <w:szCs w:val="32"/>
              </w:rPr>
            </w:pPr>
            <w:r>
              <w:rPr>
                <w:sz w:val="32"/>
                <w:szCs w:val="32"/>
              </w:rPr>
              <w:t>ICT</w:t>
            </w:r>
            <w:r w:rsidRPr="00447F78">
              <w:rPr>
                <w:sz w:val="32"/>
                <w:szCs w:val="32"/>
              </w:rPr>
              <w:t xml:space="preserve"> </w:t>
            </w:r>
            <w:r w:rsidR="00FC6E7B">
              <w:rPr>
                <w:sz w:val="32"/>
                <w:szCs w:val="32"/>
              </w:rPr>
              <w:t>m</w:t>
            </w:r>
            <w:r w:rsidRPr="00447F78">
              <w:rPr>
                <w:sz w:val="32"/>
                <w:szCs w:val="32"/>
              </w:rPr>
              <w:t>ark :</w:t>
            </w:r>
          </w:p>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WWW</w:t>
            </w:r>
          </w:p>
          <w:p w:rsidR="00381E54" w:rsidRDefault="00381E54" w:rsidP="003E0FB1"/>
          <w:p w:rsidR="00381E54" w:rsidRDefault="00381E54" w:rsidP="003E0FB1"/>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EBI</w:t>
            </w:r>
          </w:p>
          <w:p w:rsidR="00381E54" w:rsidRDefault="00381E54" w:rsidP="003E0FB1"/>
          <w:p w:rsidR="00381E54" w:rsidRDefault="00381E54" w:rsidP="003E0FB1"/>
          <w:p w:rsidR="00381E54" w:rsidRDefault="00381E54" w:rsidP="003E0FB1"/>
        </w:tc>
      </w:tr>
    </w:tbl>
    <w:p w:rsidR="00381E54" w:rsidRDefault="00381E54" w:rsidP="00286EAE">
      <w:pPr>
        <w:spacing w:after="0"/>
      </w:pPr>
    </w:p>
    <w:tbl>
      <w:tblPr>
        <w:tblStyle w:val="TableGrid"/>
        <w:tblW w:w="0" w:type="auto"/>
        <w:tblLook w:val="04A0" w:firstRow="1" w:lastRow="0" w:firstColumn="1" w:lastColumn="0" w:noHBand="0" w:noVBand="1"/>
      </w:tblPr>
      <w:tblGrid>
        <w:gridCol w:w="9016"/>
      </w:tblGrid>
      <w:tr w:rsidR="00381E54" w:rsidTr="003E0FB1">
        <w:trPr>
          <w:trHeight w:val="983"/>
        </w:trPr>
        <w:tc>
          <w:tcPr>
            <w:tcW w:w="9016" w:type="dxa"/>
            <w:shd w:val="clear" w:color="auto" w:fill="D9D9D9" w:themeFill="background1" w:themeFillShade="D9"/>
          </w:tcPr>
          <w:p w:rsidR="00381E54" w:rsidRDefault="00381E54" w:rsidP="003E0FB1"/>
          <w:p w:rsidR="00381E54" w:rsidRPr="00447F78" w:rsidRDefault="00381E54" w:rsidP="003E0FB1">
            <w:pPr>
              <w:rPr>
                <w:sz w:val="32"/>
                <w:szCs w:val="32"/>
              </w:rPr>
            </w:pPr>
            <w:r w:rsidRPr="00447F78">
              <w:rPr>
                <w:sz w:val="32"/>
                <w:szCs w:val="32"/>
              </w:rPr>
              <w:t>M</w:t>
            </w:r>
            <w:r>
              <w:rPr>
                <w:sz w:val="32"/>
                <w:szCs w:val="32"/>
              </w:rPr>
              <w:t>u</w:t>
            </w:r>
            <w:r w:rsidRPr="00447F78">
              <w:rPr>
                <w:sz w:val="32"/>
                <w:szCs w:val="32"/>
              </w:rPr>
              <w:t>s</w:t>
            </w:r>
            <w:r>
              <w:rPr>
                <w:sz w:val="32"/>
                <w:szCs w:val="32"/>
              </w:rPr>
              <w:t>ic</w:t>
            </w:r>
            <w:r w:rsidRPr="00447F78">
              <w:rPr>
                <w:sz w:val="32"/>
                <w:szCs w:val="32"/>
              </w:rPr>
              <w:t xml:space="preserve"> </w:t>
            </w:r>
            <w:r w:rsidR="00FC6E7B">
              <w:rPr>
                <w:sz w:val="32"/>
                <w:szCs w:val="32"/>
              </w:rPr>
              <w:t>m</w:t>
            </w:r>
            <w:r w:rsidRPr="00447F78">
              <w:rPr>
                <w:sz w:val="32"/>
                <w:szCs w:val="32"/>
              </w:rPr>
              <w:t>ark :</w:t>
            </w:r>
          </w:p>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WWW</w:t>
            </w:r>
          </w:p>
          <w:p w:rsidR="00381E54" w:rsidRDefault="00381E54" w:rsidP="003E0FB1"/>
          <w:p w:rsidR="00381E54" w:rsidRDefault="00381E54" w:rsidP="003E0FB1"/>
          <w:p w:rsidR="00381E54" w:rsidRDefault="00381E54" w:rsidP="003E0FB1"/>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EBI</w:t>
            </w:r>
          </w:p>
          <w:p w:rsidR="00381E54" w:rsidRDefault="00381E54" w:rsidP="003E0FB1"/>
          <w:p w:rsidR="00381E54" w:rsidRDefault="00381E54" w:rsidP="003E0FB1"/>
          <w:p w:rsidR="00381E54" w:rsidRDefault="00381E54" w:rsidP="003E0FB1"/>
          <w:p w:rsidR="00381E54" w:rsidRDefault="00381E54" w:rsidP="003E0FB1"/>
        </w:tc>
      </w:tr>
    </w:tbl>
    <w:p w:rsidR="00381E54" w:rsidRDefault="00381E54" w:rsidP="00286EAE">
      <w:pPr>
        <w:spacing w:after="0"/>
      </w:pPr>
    </w:p>
    <w:tbl>
      <w:tblPr>
        <w:tblStyle w:val="TableGrid"/>
        <w:tblW w:w="0" w:type="auto"/>
        <w:tblLook w:val="04A0" w:firstRow="1" w:lastRow="0" w:firstColumn="1" w:lastColumn="0" w:noHBand="0" w:noVBand="1"/>
      </w:tblPr>
      <w:tblGrid>
        <w:gridCol w:w="9016"/>
      </w:tblGrid>
      <w:tr w:rsidR="00381E54" w:rsidTr="003E0FB1">
        <w:trPr>
          <w:trHeight w:val="983"/>
        </w:trPr>
        <w:tc>
          <w:tcPr>
            <w:tcW w:w="9016" w:type="dxa"/>
            <w:shd w:val="clear" w:color="auto" w:fill="D9D9D9" w:themeFill="background1" w:themeFillShade="D9"/>
          </w:tcPr>
          <w:p w:rsidR="00381E54" w:rsidRDefault="00381E54" w:rsidP="003E0FB1"/>
          <w:p w:rsidR="00381E54" w:rsidRPr="00447F78" w:rsidRDefault="00381E54" w:rsidP="003E0FB1">
            <w:pPr>
              <w:rPr>
                <w:sz w:val="32"/>
                <w:szCs w:val="32"/>
              </w:rPr>
            </w:pPr>
            <w:r>
              <w:rPr>
                <w:sz w:val="32"/>
                <w:szCs w:val="32"/>
              </w:rPr>
              <w:t>Religious Studies</w:t>
            </w:r>
            <w:r w:rsidRPr="00447F78">
              <w:rPr>
                <w:sz w:val="32"/>
                <w:szCs w:val="32"/>
              </w:rPr>
              <w:t xml:space="preserve"> </w:t>
            </w:r>
            <w:r w:rsidR="00FC6E7B">
              <w:rPr>
                <w:sz w:val="32"/>
                <w:szCs w:val="32"/>
              </w:rPr>
              <w:t>m</w:t>
            </w:r>
            <w:r w:rsidRPr="00447F78">
              <w:rPr>
                <w:sz w:val="32"/>
                <w:szCs w:val="32"/>
              </w:rPr>
              <w:t>ark :</w:t>
            </w:r>
          </w:p>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WWW</w:t>
            </w:r>
          </w:p>
          <w:p w:rsidR="00381E54" w:rsidRDefault="00381E54" w:rsidP="003E0FB1"/>
          <w:p w:rsidR="00381E54" w:rsidRDefault="00381E54" w:rsidP="003E0FB1"/>
          <w:p w:rsidR="00381E54" w:rsidRDefault="00381E54" w:rsidP="003E0FB1"/>
          <w:p w:rsidR="00381E54" w:rsidRDefault="00381E54" w:rsidP="003E0FB1"/>
        </w:tc>
      </w:tr>
      <w:tr w:rsidR="00381E54" w:rsidTr="003E0FB1">
        <w:tc>
          <w:tcPr>
            <w:tcW w:w="9016" w:type="dxa"/>
            <w:shd w:val="clear" w:color="auto" w:fill="D9D9D9" w:themeFill="background1" w:themeFillShade="D9"/>
          </w:tcPr>
          <w:p w:rsidR="00381E54" w:rsidRDefault="00381E54" w:rsidP="003E0FB1"/>
          <w:p w:rsidR="00381E54" w:rsidRDefault="00381E54" w:rsidP="003E0FB1">
            <w:r>
              <w:t>EBI</w:t>
            </w:r>
          </w:p>
          <w:p w:rsidR="00381E54" w:rsidRDefault="00381E54" w:rsidP="003E0FB1"/>
          <w:p w:rsidR="00381E54" w:rsidRDefault="00381E54" w:rsidP="003E0FB1"/>
          <w:p w:rsidR="00381E54" w:rsidRDefault="00381E54" w:rsidP="003E0FB1"/>
          <w:p w:rsidR="00381E54" w:rsidRDefault="00381E54" w:rsidP="003E0FB1"/>
        </w:tc>
      </w:tr>
    </w:tbl>
    <w:p w:rsidR="0054003E" w:rsidRDefault="0054003E" w:rsidP="00286EAE">
      <w:pPr>
        <w:spacing w:after="0"/>
      </w:pPr>
    </w:p>
    <w:p w:rsidR="0054003E" w:rsidRDefault="0054003E">
      <w:r>
        <w:br w:type="page"/>
      </w:r>
    </w:p>
    <w:p w:rsidR="00381E54" w:rsidRDefault="00381E54" w:rsidP="00286EAE">
      <w:pPr>
        <w:spacing w:after="0"/>
      </w:pPr>
    </w:p>
    <w:p w:rsidR="0054003E" w:rsidRPr="00FC6E7B" w:rsidRDefault="0054003E" w:rsidP="00286EAE">
      <w:pPr>
        <w:spacing w:after="0"/>
        <w:rPr>
          <w:b/>
          <w:sz w:val="28"/>
          <w:szCs w:val="28"/>
        </w:rPr>
      </w:pPr>
      <w:r w:rsidRPr="00FC6E7B">
        <w:rPr>
          <w:b/>
          <w:sz w:val="28"/>
          <w:szCs w:val="28"/>
        </w:rPr>
        <w:t>Exam Reflection</w:t>
      </w:r>
    </w:p>
    <w:p w:rsidR="0054003E" w:rsidRPr="00FC6E7B" w:rsidRDefault="0054003E" w:rsidP="00286EAE">
      <w:pPr>
        <w:spacing w:after="0"/>
        <w:rPr>
          <w:sz w:val="28"/>
          <w:szCs w:val="28"/>
        </w:rPr>
      </w:pPr>
    </w:p>
    <w:p w:rsidR="00A5265F" w:rsidRDefault="0054003E" w:rsidP="00A5265F">
      <w:pPr>
        <w:spacing w:after="0"/>
        <w:rPr>
          <w:sz w:val="28"/>
          <w:szCs w:val="28"/>
        </w:rPr>
      </w:pPr>
      <w:r w:rsidRPr="00FC6E7B">
        <w:rPr>
          <w:sz w:val="28"/>
          <w:szCs w:val="28"/>
        </w:rPr>
        <w:t xml:space="preserve">Here you can write down what you personally were pleased about in </w:t>
      </w:r>
      <w:r w:rsidR="00264369" w:rsidRPr="00FC6E7B">
        <w:rPr>
          <w:sz w:val="28"/>
          <w:szCs w:val="28"/>
        </w:rPr>
        <w:t xml:space="preserve">your </w:t>
      </w:r>
      <w:r w:rsidRPr="00FC6E7B">
        <w:rPr>
          <w:sz w:val="28"/>
          <w:szCs w:val="28"/>
        </w:rPr>
        <w:t>exam</w:t>
      </w:r>
      <w:r w:rsidR="00264369" w:rsidRPr="00FC6E7B">
        <w:rPr>
          <w:sz w:val="28"/>
          <w:szCs w:val="28"/>
        </w:rPr>
        <w:t>s</w:t>
      </w:r>
      <w:r w:rsidRPr="00FC6E7B">
        <w:rPr>
          <w:sz w:val="28"/>
          <w:szCs w:val="28"/>
        </w:rPr>
        <w:t xml:space="preserve"> and anything you felt disappointed with.  This might not be the same as WWW and EBI. You might reflect on how much revision you did for particular aspects of the exam and how hard you worked during the exam itself. You might explain whether a particular result came as a surprise to you (a nice surprise hopefully, but this might not always be the case. Think about what you gained from the experience. Did all your revision pay off or did you realise that you needed to start revising a bit earlier? What have you learned about how to use your time</w:t>
      </w:r>
      <w:r w:rsidR="00FC6E7B" w:rsidRPr="00FC6E7B">
        <w:rPr>
          <w:sz w:val="28"/>
          <w:szCs w:val="28"/>
        </w:rPr>
        <w:t xml:space="preserve">, </w:t>
      </w:r>
      <w:r w:rsidRPr="00FC6E7B">
        <w:rPr>
          <w:sz w:val="28"/>
          <w:szCs w:val="28"/>
        </w:rPr>
        <w:t>both during revision time and in the exam itself? What would you do different</w:t>
      </w:r>
      <w:r w:rsidR="00FC6E7B" w:rsidRPr="00FC6E7B">
        <w:rPr>
          <w:sz w:val="28"/>
          <w:szCs w:val="28"/>
        </w:rPr>
        <w:t>ly</w:t>
      </w:r>
      <w:r w:rsidRPr="00FC6E7B">
        <w:rPr>
          <w:sz w:val="28"/>
          <w:szCs w:val="28"/>
        </w:rPr>
        <w:t xml:space="preserve"> next time?</w:t>
      </w:r>
    </w:p>
    <w:p w:rsidR="00FC6E7B" w:rsidRPr="00FC6E7B" w:rsidRDefault="00FC6E7B" w:rsidP="00A5265F">
      <w:pPr>
        <w:spacing w:after="0"/>
        <w:rPr>
          <w:sz w:val="28"/>
          <w:szCs w:val="28"/>
        </w:rPr>
      </w:pPr>
    </w:p>
    <w:tbl>
      <w:tblPr>
        <w:tblStyle w:val="TableGrid"/>
        <w:tblW w:w="0" w:type="auto"/>
        <w:tblLook w:val="04A0" w:firstRow="1" w:lastRow="0" w:firstColumn="1" w:lastColumn="0" w:noHBand="0" w:noVBand="1"/>
      </w:tblPr>
      <w:tblGrid>
        <w:gridCol w:w="9016"/>
      </w:tblGrid>
      <w:tr w:rsidR="00A5265F" w:rsidRPr="00A5265F" w:rsidTr="006C5353">
        <w:tc>
          <w:tcPr>
            <w:tcW w:w="9016" w:type="dxa"/>
          </w:tcPr>
          <w:p w:rsidR="00A5265F" w:rsidRPr="00A5265F" w:rsidRDefault="00A5265F" w:rsidP="00A5265F">
            <w:pPr>
              <w:rPr>
                <w:sz w:val="44"/>
                <w:szCs w:val="44"/>
              </w:rPr>
            </w:pPr>
          </w:p>
        </w:tc>
      </w:tr>
      <w:tr w:rsidR="00A5265F" w:rsidRPr="00A5265F" w:rsidTr="006C5353">
        <w:tc>
          <w:tcPr>
            <w:tcW w:w="9016" w:type="dxa"/>
          </w:tcPr>
          <w:p w:rsidR="00A5265F" w:rsidRPr="00A5265F" w:rsidRDefault="00A5265F" w:rsidP="00A5265F">
            <w:pPr>
              <w:rPr>
                <w:sz w:val="44"/>
                <w:szCs w:val="44"/>
              </w:rPr>
            </w:pPr>
          </w:p>
        </w:tc>
      </w:tr>
      <w:tr w:rsidR="00FC6E7B" w:rsidRPr="00A5265F" w:rsidTr="006C5353">
        <w:tc>
          <w:tcPr>
            <w:tcW w:w="9016" w:type="dxa"/>
          </w:tcPr>
          <w:p w:rsidR="00FC6E7B" w:rsidRPr="00A5265F" w:rsidRDefault="00FC6E7B" w:rsidP="00A5265F">
            <w:pPr>
              <w:rPr>
                <w:sz w:val="44"/>
                <w:szCs w:val="44"/>
              </w:rPr>
            </w:pPr>
          </w:p>
        </w:tc>
      </w:tr>
      <w:tr w:rsidR="00A5265F" w:rsidRPr="00A5265F" w:rsidTr="006C5353">
        <w:tc>
          <w:tcPr>
            <w:tcW w:w="9016" w:type="dxa"/>
          </w:tcPr>
          <w:p w:rsidR="00A5265F" w:rsidRPr="00A5265F" w:rsidRDefault="00A5265F" w:rsidP="00A5265F">
            <w:pPr>
              <w:rPr>
                <w:sz w:val="44"/>
                <w:szCs w:val="44"/>
              </w:rPr>
            </w:pPr>
          </w:p>
        </w:tc>
      </w:tr>
      <w:tr w:rsidR="00A5265F" w:rsidRPr="00A5265F" w:rsidTr="006C5353">
        <w:tc>
          <w:tcPr>
            <w:tcW w:w="9016" w:type="dxa"/>
          </w:tcPr>
          <w:p w:rsidR="00A5265F" w:rsidRPr="00A5265F" w:rsidRDefault="00A5265F" w:rsidP="00A5265F">
            <w:pPr>
              <w:rPr>
                <w:sz w:val="44"/>
                <w:szCs w:val="44"/>
              </w:rPr>
            </w:pPr>
          </w:p>
        </w:tc>
      </w:tr>
      <w:tr w:rsidR="00A5265F" w:rsidRPr="00A5265F" w:rsidTr="006C5353">
        <w:tc>
          <w:tcPr>
            <w:tcW w:w="9016" w:type="dxa"/>
          </w:tcPr>
          <w:p w:rsidR="00A5265F" w:rsidRPr="00A5265F" w:rsidRDefault="00A5265F" w:rsidP="00A5265F">
            <w:pPr>
              <w:rPr>
                <w:sz w:val="44"/>
                <w:szCs w:val="44"/>
              </w:rPr>
            </w:pPr>
          </w:p>
        </w:tc>
      </w:tr>
      <w:tr w:rsidR="00A5265F" w:rsidRPr="00A5265F" w:rsidTr="006C5353">
        <w:tc>
          <w:tcPr>
            <w:tcW w:w="9016" w:type="dxa"/>
          </w:tcPr>
          <w:p w:rsidR="00A5265F" w:rsidRPr="00A5265F" w:rsidRDefault="00A5265F" w:rsidP="00A5265F">
            <w:pPr>
              <w:rPr>
                <w:sz w:val="44"/>
                <w:szCs w:val="44"/>
              </w:rPr>
            </w:pPr>
          </w:p>
        </w:tc>
      </w:tr>
      <w:tr w:rsidR="00A5265F" w:rsidRPr="00A5265F" w:rsidTr="006C5353">
        <w:tc>
          <w:tcPr>
            <w:tcW w:w="9016" w:type="dxa"/>
          </w:tcPr>
          <w:p w:rsidR="00A5265F" w:rsidRPr="00A5265F" w:rsidRDefault="00A5265F" w:rsidP="00A5265F">
            <w:pPr>
              <w:rPr>
                <w:sz w:val="44"/>
                <w:szCs w:val="44"/>
              </w:rPr>
            </w:pPr>
          </w:p>
        </w:tc>
      </w:tr>
      <w:tr w:rsidR="00A5265F" w:rsidRPr="00A5265F" w:rsidTr="006C5353">
        <w:tc>
          <w:tcPr>
            <w:tcW w:w="9016" w:type="dxa"/>
          </w:tcPr>
          <w:p w:rsidR="00A5265F" w:rsidRPr="00A5265F" w:rsidRDefault="00A5265F" w:rsidP="004F3AE4">
            <w:pPr>
              <w:rPr>
                <w:sz w:val="44"/>
                <w:szCs w:val="44"/>
              </w:rPr>
            </w:pPr>
            <w:r w:rsidRPr="00A5265F">
              <w:rPr>
                <w:sz w:val="44"/>
                <w:szCs w:val="44"/>
              </w:rPr>
              <w:t xml:space="preserve"> </w:t>
            </w:r>
          </w:p>
        </w:tc>
      </w:tr>
      <w:tr w:rsidR="00A5265F" w:rsidRPr="00A5265F" w:rsidTr="006C5353">
        <w:tc>
          <w:tcPr>
            <w:tcW w:w="9016" w:type="dxa"/>
          </w:tcPr>
          <w:p w:rsidR="00A5265F" w:rsidRPr="00A5265F" w:rsidRDefault="00A5265F" w:rsidP="004F3AE4">
            <w:pPr>
              <w:rPr>
                <w:sz w:val="44"/>
                <w:szCs w:val="44"/>
              </w:rPr>
            </w:pPr>
          </w:p>
        </w:tc>
      </w:tr>
      <w:tr w:rsidR="00A5265F" w:rsidRPr="00A5265F" w:rsidTr="006C5353">
        <w:tc>
          <w:tcPr>
            <w:tcW w:w="9016" w:type="dxa"/>
          </w:tcPr>
          <w:p w:rsidR="00A5265F" w:rsidRPr="00A5265F" w:rsidRDefault="00A5265F" w:rsidP="004F3AE4">
            <w:pPr>
              <w:rPr>
                <w:sz w:val="44"/>
                <w:szCs w:val="44"/>
              </w:rPr>
            </w:pPr>
          </w:p>
        </w:tc>
      </w:tr>
      <w:tr w:rsidR="00FC6E7B" w:rsidRPr="00A5265F" w:rsidTr="006C5353">
        <w:tc>
          <w:tcPr>
            <w:tcW w:w="9016" w:type="dxa"/>
          </w:tcPr>
          <w:p w:rsidR="00FC6E7B" w:rsidRPr="00A5265F" w:rsidRDefault="00FC6E7B" w:rsidP="004F3AE4">
            <w:pPr>
              <w:rPr>
                <w:sz w:val="44"/>
                <w:szCs w:val="44"/>
              </w:rPr>
            </w:pPr>
          </w:p>
        </w:tc>
      </w:tr>
      <w:tr w:rsidR="00A5265F" w:rsidRPr="00A5265F" w:rsidTr="006C5353">
        <w:tc>
          <w:tcPr>
            <w:tcW w:w="9016" w:type="dxa"/>
          </w:tcPr>
          <w:p w:rsidR="00A5265F" w:rsidRPr="00A5265F" w:rsidRDefault="00A5265F" w:rsidP="004F3AE4">
            <w:pPr>
              <w:rPr>
                <w:sz w:val="44"/>
                <w:szCs w:val="44"/>
              </w:rPr>
            </w:pPr>
          </w:p>
        </w:tc>
      </w:tr>
      <w:tr w:rsidR="00FC6E7B" w:rsidRPr="00A5265F" w:rsidTr="006C5353">
        <w:tc>
          <w:tcPr>
            <w:tcW w:w="9016" w:type="dxa"/>
          </w:tcPr>
          <w:p w:rsidR="00FC6E7B" w:rsidRPr="00A5265F" w:rsidRDefault="00FC6E7B" w:rsidP="004F3AE4">
            <w:pPr>
              <w:rPr>
                <w:sz w:val="44"/>
                <w:szCs w:val="44"/>
              </w:rPr>
            </w:pPr>
          </w:p>
        </w:tc>
      </w:tr>
    </w:tbl>
    <w:p w:rsidR="00951125" w:rsidRDefault="00951125" w:rsidP="00FC6E7B">
      <w:pPr>
        <w:spacing w:after="0"/>
      </w:pPr>
    </w:p>
    <w:sectPr w:rsidR="0095112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11" w:rsidRDefault="00F74311" w:rsidP="00F74311">
      <w:pPr>
        <w:spacing w:after="0" w:line="240" w:lineRule="auto"/>
      </w:pPr>
      <w:r>
        <w:separator/>
      </w:r>
    </w:p>
  </w:endnote>
  <w:endnote w:type="continuationSeparator" w:id="0">
    <w:p w:rsidR="00F74311" w:rsidRDefault="00F74311" w:rsidP="00F7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4E" w:rsidRDefault="00F31E4E" w:rsidP="00F31E4E">
    <w:pPr>
      <w:jc w:val="center"/>
      <w:rPr>
        <w:b/>
        <w:noProof/>
        <w:sz w:val="36"/>
        <w:szCs w:val="72"/>
        <w:lang w:eastAsia="en-GB"/>
      </w:rPr>
    </w:pPr>
    <w:r>
      <w:rPr>
        <w:b/>
        <w:noProof/>
        <w:sz w:val="36"/>
        <w:szCs w:val="72"/>
        <w:lang w:eastAsia="en-GB"/>
      </w:rPr>
      <w:t>#Showcase #Stickability #Selfie #Self-Esteem #Standards</w:t>
    </w:r>
  </w:p>
  <w:p w:rsidR="00F31E4E" w:rsidRDefault="00F31E4E">
    <w:pPr>
      <w:pStyle w:val="Footer"/>
    </w:pPr>
  </w:p>
  <w:p w:rsidR="00F31E4E" w:rsidRDefault="00F31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11" w:rsidRDefault="00F74311" w:rsidP="00F74311">
      <w:pPr>
        <w:spacing w:after="0" w:line="240" w:lineRule="auto"/>
      </w:pPr>
      <w:r>
        <w:separator/>
      </w:r>
    </w:p>
  </w:footnote>
  <w:footnote w:type="continuationSeparator" w:id="0">
    <w:p w:rsidR="00F74311" w:rsidRDefault="00F74311" w:rsidP="00F74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11" w:rsidRDefault="00F627AA" w:rsidP="00F627AA">
    <w:pPr>
      <w:pStyle w:val="Header"/>
      <w:tabs>
        <w:tab w:val="clear" w:pos="4513"/>
      </w:tabs>
    </w:pPr>
    <w:r w:rsidRPr="00F627AA">
      <w:rPr>
        <w:noProof/>
        <w:lang w:eastAsia="en-GB"/>
      </w:rPr>
      <mc:AlternateContent>
        <mc:Choice Requires="wps">
          <w:drawing>
            <wp:anchor distT="0" distB="0" distL="114300" distR="114300" simplePos="0" relativeHeight="251662336" behindDoc="0" locked="0" layoutInCell="1" allowOverlap="1" wp14:anchorId="11FD7369" wp14:editId="4341509F">
              <wp:simplePos x="0" y="0"/>
              <wp:positionH relativeFrom="column">
                <wp:posOffset>5614670</wp:posOffset>
              </wp:positionH>
              <wp:positionV relativeFrom="paragraph">
                <wp:posOffset>1905</wp:posOffset>
              </wp:positionV>
              <wp:extent cx="1828800" cy="1828800"/>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627AA" w:rsidRPr="00F627AA" w:rsidRDefault="00F627AA" w:rsidP="00F627AA">
                          <w:pPr>
                            <w:jc w:val="center"/>
                            <w:rPr>
                              <w:rFonts w:ascii="Berlin Sans FB Demi" w:hAnsi="Berlin Sans FB Demi"/>
                              <w:b/>
                              <w:noProof/>
                              <w:color w:val="BFBFBF" w:themeColor="background1" w:themeShade="BF"/>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627AA">
                            <w:rPr>
                              <w:rFonts w:ascii="Berlin Sans FB Demi" w:hAnsi="Berlin Sans FB Demi"/>
                              <w:b/>
                              <w:noProof/>
                              <w:color w:val="BFBFBF" w:themeColor="background1" w:themeShade="BF"/>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1FD7369" id="_x0000_t202" coordsize="21600,21600" o:spt="202" path="m,l,21600r21600,l21600,xe">
              <v:stroke joinstyle="miter"/>
              <v:path gradientshapeok="t" o:connecttype="rect"/>
            </v:shapetype>
            <v:shape id="Text Box 8" o:spid="_x0000_s1030" type="#_x0000_t202" style="position:absolute;margin-left:442.1pt;margin-top:.15pt;width:2in;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" filled="f" stroked="f">
              <v:textbox style="mso-fit-shape-to-text:t">
                <w:txbxContent>
                  <w:p w:rsidR="00F627AA" w:rsidRPr="00F627AA" w:rsidRDefault="00F627AA" w:rsidP="00F627AA">
                    <w:pPr>
                      <w:jc w:val="center"/>
                      <w:rPr>
                        <w:rFonts w:ascii="Berlin Sans FB Demi" w:hAnsi="Berlin Sans FB Demi"/>
                        <w:b/>
                        <w:noProof/>
                        <w:color w:val="BFBFBF" w:themeColor="background1" w:themeShade="BF"/>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627AA">
                      <w:rPr>
                        <w:rFonts w:ascii="Berlin Sans FB Demi" w:hAnsi="Berlin Sans FB Demi"/>
                        <w:b/>
                        <w:noProof/>
                        <w:color w:val="BFBFBF" w:themeColor="background1" w:themeShade="BF"/>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am</w:t>
                    </w:r>
                  </w:p>
                </w:txbxContent>
              </v:textbox>
            </v:shape>
          </w:pict>
        </mc:Fallback>
      </mc:AlternateContent>
    </w:r>
    <w:r w:rsidRPr="00F627AA">
      <w:rPr>
        <w:noProof/>
        <w:lang w:eastAsia="en-GB"/>
      </w:rPr>
      <mc:AlternateContent>
        <mc:Choice Requires="wps">
          <w:drawing>
            <wp:anchor distT="0" distB="0" distL="114300" distR="114300" simplePos="0" relativeHeight="251660288" behindDoc="0" locked="0" layoutInCell="1" allowOverlap="1" wp14:anchorId="6BCAABFE" wp14:editId="59351314">
              <wp:simplePos x="0" y="0"/>
              <wp:positionH relativeFrom="page">
                <wp:posOffset>6412865</wp:posOffset>
              </wp:positionH>
              <wp:positionV relativeFrom="paragraph">
                <wp:posOffset>183515</wp:posOffset>
              </wp:positionV>
              <wp:extent cx="1181735" cy="276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181735" cy="276225"/>
                      </a:xfrm>
                      <a:prstGeom prst="rect">
                        <a:avLst/>
                      </a:prstGeom>
                      <a:noFill/>
                      <a:ln>
                        <a:noFill/>
                      </a:ln>
                    </wps:spPr>
                    <wps:txbx>
                      <w:txbxContent>
                        <w:p w:rsidR="00F627AA" w:rsidRPr="00F627AA" w:rsidRDefault="00F627AA" w:rsidP="00F627AA">
                          <w:pPr>
                            <w:jc w:val="center"/>
                            <w:rPr>
                              <w:rFonts w:ascii="Berlin Sans FB Demi" w:hAnsi="Berlin Sans FB Demi"/>
                              <w:b/>
                              <w:noProof/>
                              <w:color w:val="BFBFBF" w:themeColor="background1" w:themeShade="BF"/>
                              <w:sz w:val="28"/>
                              <w:szCs w:val="72"/>
                              <w:vertAlign w:val="superscript"/>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627AA">
                            <w:rPr>
                              <w:rFonts w:ascii="Berlin Sans FB Demi" w:hAnsi="Berlin Sans FB Demi"/>
                              <w:b/>
                              <w:noProof/>
                              <w:color w:val="BFBFBF" w:themeColor="background1" w:themeShade="BF"/>
                              <w:sz w:val="28"/>
                              <w:szCs w:val="72"/>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perience</w:t>
                          </w:r>
                          <w:r w:rsidRPr="00F627AA">
                            <w:rPr>
                              <w:rFonts w:ascii="Berlin Sans FB Demi" w:hAnsi="Berlin Sans FB Demi"/>
                              <w:b/>
                              <w:noProof/>
                              <w:color w:val="BFBFBF" w:themeColor="background1" w:themeShade="BF"/>
                              <w:sz w:val="28"/>
                              <w:szCs w:val="72"/>
                              <w:vertAlign w:val="superscript"/>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p>
                        <w:p w:rsidR="00F627AA" w:rsidRPr="00F627AA" w:rsidRDefault="00F627AA" w:rsidP="00F627AA">
                          <w:pPr>
                            <w:jc w:val="center"/>
                            <w:rPr>
                              <w:rFonts w:ascii="Berlin Sans FB Demi" w:hAnsi="Berlin Sans FB Demi"/>
                              <w:b/>
                              <w:noProof/>
                              <w:color w:val="BFBFBF" w:themeColor="background1" w:themeShade="BF"/>
                              <w:sz w:val="2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BCAABFE" id="Text Box 4" o:spid="_x0000_s1031" type="#_x0000_t202" style="position:absolute;margin-left:504.95pt;margin-top:14.45pt;width:93.05pt;height: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" filled="f" stroked="f">
              <v:textbox>
                <w:txbxContent>
                  <w:p w:rsidR="00F627AA" w:rsidRPr="00F627AA" w:rsidRDefault="00F627AA" w:rsidP="00F627AA">
                    <w:pPr>
                      <w:jc w:val="center"/>
                      <w:rPr>
                        <w:rFonts w:ascii="Berlin Sans FB Demi" w:hAnsi="Berlin Sans FB Demi"/>
                        <w:b/>
                        <w:noProof/>
                        <w:color w:val="BFBFBF" w:themeColor="background1" w:themeShade="BF"/>
                        <w:sz w:val="28"/>
                        <w:szCs w:val="72"/>
                        <w:vertAlign w:val="superscript"/>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627AA">
                      <w:rPr>
                        <w:rFonts w:ascii="Berlin Sans FB Demi" w:hAnsi="Berlin Sans FB Demi"/>
                        <w:b/>
                        <w:noProof/>
                        <w:color w:val="BFBFBF" w:themeColor="background1" w:themeShade="BF"/>
                        <w:sz w:val="28"/>
                        <w:szCs w:val="72"/>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perience</w:t>
                    </w:r>
                    <w:r w:rsidRPr="00F627AA">
                      <w:rPr>
                        <w:rFonts w:ascii="Berlin Sans FB Demi" w:hAnsi="Berlin Sans FB Demi"/>
                        <w:b/>
                        <w:noProof/>
                        <w:color w:val="BFBFBF" w:themeColor="background1" w:themeShade="BF"/>
                        <w:sz w:val="28"/>
                        <w:szCs w:val="72"/>
                        <w:vertAlign w:val="superscript"/>
                        <w:lang w:eastAsia="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p>
                  <w:p w:rsidR="00F627AA" w:rsidRPr="00F627AA" w:rsidRDefault="00F627AA" w:rsidP="00F627AA">
                    <w:pPr>
                      <w:jc w:val="center"/>
                      <w:rPr>
                        <w:rFonts w:ascii="Berlin Sans FB Demi" w:hAnsi="Berlin Sans FB Demi"/>
                        <w:b/>
                        <w:noProof/>
                        <w:color w:val="BFBFBF" w:themeColor="background1" w:themeShade="BF"/>
                        <w:sz w:val="28"/>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page"/>
            </v:shape>
          </w:pict>
        </mc:Fallback>
      </mc:AlternateContent>
    </w:r>
    <w:r w:rsidRPr="00F627AA">
      <w:rPr>
        <w:noProof/>
        <w:lang w:eastAsia="en-GB"/>
      </w:rPr>
      <mc:AlternateContent>
        <mc:Choice Requires="wps">
          <w:drawing>
            <wp:anchor distT="0" distB="0" distL="114300" distR="114300" simplePos="0" relativeHeight="251661312" behindDoc="0" locked="0" layoutInCell="1" allowOverlap="1" wp14:anchorId="306B211A" wp14:editId="18E1BC23">
              <wp:simplePos x="0" y="0"/>
              <wp:positionH relativeFrom="margin">
                <wp:posOffset>5213985</wp:posOffset>
              </wp:positionH>
              <wp:positionV relativeFrom="paragraph">
                <wp:posOffset>10160</wp:posOffset>
              </wp:positionV>
              <wp:extent cx="1828800" cy="182880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627AA" w:rsidRPr="00F627AA" w:rsidRDefault="00F627AA" w:rsidP="00F627AA">
                          <w:pPr>
                            <w:jc w:val="center"/>
                            <w:rPr>
                              <w:rFonts w:ascii="Berlin Sans FB Demi" w:hAnsi="Berlin Sans FB Demi"/>
                              <w:b/>
                              <w:noProof/>
                              <w:color w:val="A5A5A5" w:themeColor="accent3"/>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627AA">
                            <w:rPr>
                              <w:rFonts w:ascii="Berlin Sans FB Demi" w:hAnsi="Berlin Sans FB Demi"/>
                              <w:b/>
                              <w:noProof/>
                              <w:color w:val="A5A5A5" w:themeColor="accent3"/>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06B211A" id="Text Box 5" o:spid="_x0000_s1032" type="#_x0000_t202" style="position:absolute;margin-left:410.55pt;margin-top:.8pt;width:2in;height:2in;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" filled="f" stroked="f">
              <v:textbox style="mso-fit-shape-to-text:t">
                <w:txbxContent>
                  <w:p w:rsidR="00F627AA" w:rsidRPr="00F627AA" w:rsidRDefault="00F627AA" w:rsidP="00F627AA">
                    <w:pPr>
                      <w:jc w:val="center"/>
                      <w:rPr>
                        <w:rFonts w:ascii="Berlin Sans FB Demi" w:hAnsi="Berlin Sans FB Demi"/>
                        <w:b/>
                        <w:noProof/>
                        <w:color w:val="A5A5A5" w:themeColor="accent3"/>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627AA">
                      <w:rPr>
                        <w:rFonts w:ascii="Berlin Sans FB Demi" w:hAnsi="Berlin Sans FB Demi"/>
                        <w:b/>
                        <w:noProof/>
                        <w:color w:val="A5A5A5" w:themeColor="accent3"/>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w:t>
                    </w:r>
                  </w:p>
                </w:txbxContent>
              </v:textbox>
              <w10:wrap anchorx="margin"/>
            </v:shape>
          </w:pict>
        </mc:Fallback>
      </mc:AlternateContent>
    </w:r>
    <w:r w:rsidRPr="00F627AA">
      <w:rPr>
        <w:noProof/>
        <w:lang w:eastAsia="en-GB"/>
      </w:rPr>
      <w:drawing>
        <wp:anchor distT="0" distB="0" distL="114300" distR="114300" simplePos="0" relativeHeight="251659264" behindDoc="0" locked="0" layoutInCell="1" allowOverlap="1" wp14:anchorId="3A1ACBF6" wp14:editId="310F8232">
          <wp:simplePos x="0" y="0"/>
          <wp:positionH relativeFrom="column">
            <wp:posOffset>5324475</wp:posOffset>
          </wp:positionH>
          <wp:positionV relativeFrom="paragraph">
            <wp:posOffset>-249555</wp:posOffset>
          </wp:positionV>
          <wp:extent cx="403900" cy="3714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duotone>
                      <a:schemeClr val="accent3">
                        <a:shade val="45000"/>
                        <a:satMod val="135000"/>
                      </a:schemeClr>
                      <a:prstClr val="white"/>
                    </a:duotone>
                    <a:extLst>
                      <a:ext uri="{28A0092B-C50C-407E-A947-70E740481C1C}">
                        <a14:useLocalDpi xmlns:a14="http://schemas.microsoft.com/office/drawing/2010/main" val="0"/>
                      </a:ext>
                    </a:extLst>
                  </a:blip>
                  <a:srcRect b="8000"/>
                  <a:stretch/>
                </pic:blipFill>
                <pic:spPr bwMode="auto">
                  <a:xfrm>
                    <a:off x="0" y="0"/>
                    <a:ext cx="404419" cy="3719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3135">
      <w:rPr>
        <w:noProof/>
        <w:lang w:eastAsia="en-GB"/>
      </w:rPr>
      <w:drawing>
        <wp:inline distT="0" distB="0" distL="0" distR="0" wp14:anchorId="32F62D01" wp14:editId="29294B0B">
          <wp:extent cx="764540" cy="647700"/>
          <wp:effectExtent l="0" t="0" r="0" b="0"/>
          <wp:docPr id="6" name="Picture 6" descr="\\bwhsfs01\Staff Work\Su for Success\logo.png"/>
          <wp:cNvGraphicFramePr/>
          <a:graphic xmlns:a="http://schemas.openxmlformats.org/drawingml/2006/main">
            <a:graphicData uri="http://schemas.openxmlformats.org/drawingml/2006/picture">
              <pic:pic xmlns:pic="http://schemas.openxmlformats.org/drawingml/2006/picture">
                <pic:nvPicPr>
                  <pic:cNvPr id="6" name="Picture 6" descr="\\bwhsfs01\Staff Work\Su for Success\logo.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4540" cy="6477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7B4"/>
    <w:multiLevelType w:val="hybridMultilevel"/>
    <w:tmpl w:val="16FA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01322"/>
    <w:multiLevelType w:val="hybridMultilevel"/>
    <w:tmpl w:val="40A2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E046D"/>
    <w:multiLevelType w:val="hybridMultilevel"/>
    <w:tmpl w:val="40FA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3280D"/>
    <w:multiLevelType w:val="hybridMultilevel"/>
    <w:tmpl w:val="5B1E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8428C"/>
    <w:multiLevelType w:val="hybridMultilevel"/>
    <w:tmpl w:val="93E4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105BD"/>
    <w:multiLevelType w:val="hybridMultilevel"/>
    <w:tmpl w:val="8E8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E0F6E"/>
    <w:multiLevelType w:val="hybridMultilevel"/>
    <w:tmpl w:val="524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A61BD"/>
    <w:multiLevelType w:val="hybridMultilevel"/>
    <w:tmpl w:val="B1D6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F5F84"/>
    <w:multiLevelType w:val="hybridMultilevel"/>
    <w:tmpl w:val="4AB4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72AC5"/>
    <w:multiLevelType w:val="hybridMultilevel"/>
    <w:tmpl w:val="04B2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915DB"/>
    <w:multiLevelType w:val="hybridMultilevel"/>
    <w:tmpl w:val="45D8C118"/>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A6C36"/>
    <w:multiLevelType w:val="hybridMultilevel"/>
    <w:tmpl w:val="3628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300D8"/>
    <w:multiLevelType w:val="hybridMultilevel"/>
    <w:tmpl w:val="1FC6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94C29"/>
    <w:multiLevelType w:val="hybridMultilevel"/>
    <w:tmpl w:val="ED1E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D1A19"/>
    <w:multiLevelType w:val="hybridMultilevel"/>
    <w:tmpl w:val="B2A6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178AA"/>
    <w:multiLevelType w:val="hybridMultilevel"/>
    <w:tmpl w:val="CC4E5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F635C1"/>
    <w:multiLevelType w:val="hybridMultilevel"/>
    <w:tmpl w:val="B35A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A6F2C"/>
    <w:multiLevelType w:val="hybridMultilevel"/>
    <w:tmpl w:val="9046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572AC"/>
    <w:multiLevelType w:val="hybridMultilevel"/>
    <w:tmpl w:val="23C6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F5BA7"/>
    <w:multiLevelType w:val="hybridMultilevel"/>
    <w:tmpl w:val="DE3A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F5DD3"/>
    <w:multiLevelType w:val="hybridMultilevel"/>
    <w:tmpl w:val="3F62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86DF3"/>
    <w:multiLevelType w:val="hybridMultilevel"/>
    <w:tmpl w:val="A074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76B6A"/>
    <w:multiLevelType w:val="hybridMultilevel"/>
    <w:tmpl w:val="2F52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F518C"/>
    <w:multiLevelType w:val="hybridMultilevel"/>
    <w:tmpl w:val="4904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375E1"/>
    <w:multiLevelType w:val="hybridMultilevel"/>
    <w:tmpl w:val="16C0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B4EB1"/>
    <w:multiLevelType w:val="hybridMultilevel"/>
    <w:tmpl w:val="1F06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300AC"/>
    <w:multiLevelType w:val="hybridMultilevel"/>
    <w:tmpl w:val="09C4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E174E"/>
    <w:multiLevelType w:val="hybridMultilevel"/>
    <w:tmpl w:val="A5C4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26558"/>
    <w:multiLevelType w:val="hybridMultilevel"/>
    <w:tmpl w:val="667A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4400E"/>
    <w:multiLevelType w:val="hybridMultilevel"/>
    <w:tmpl w:val="1466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46F16"/>
    <w:multiLevelType w:val="hybridMultilevel"/>
    <w:tmpl w:val="D20A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386A96"/>
    <w:multiLevelType w:val="hybridMultilevel"/>
    <w:tmpl w:val="988A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F6B00"/>
    <w:multiLevelType w:val="hybridMultilevel"/>
    <w:tmpl w:val="379A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27A40"/>
    <w:multiLevelType w:val="hybridMultilevel"/>
    <w:tmpl w:val="80B0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E85749"/>
    <w:multiLevelType w:val="hybridMultilevel"/>
    <w:tmpl w:val="CE56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D0DBE"/>
    <w:multiLevelType w:val="hybridMultilevel"/>
    <w:tmpl w:val="E8C4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C3A20"/>
    <w:multiLevelType w:val="hybridMultilevel"/>
    <w:tmpl w:val="39E0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1D75B6"/>
    <w:multiLevelType w:val="hybridMultilevel"/>
    <w:tmpl w:val="298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30"/>
  </w:num>
  <w:num w:numId="4">
    <w:abstractNumId w:val="16"/>
  </w:num>
  <w:num w:numId="5">
    <w:abstractNumId w:val="13"/>
  </w:num>
  <w:num w:numId="6">
    <w:abstractNumId w:val="14"/>
  </w:num>
  <w:num w:numId="7">
    <w:abstractNumId w:val="9"/>
  </w:num>
  <w:num w:numId="8">
    <w:abstractNumId w:val="3"/>
  </w:num>
  <w:num w:numId="9">
    <w:abstractNumId w:val="11"/>
  </w:num>
  <w:num w:numId="10">
    <w:abstractNumId w:val="35"/>
  </w:num>
  <w:num w:numId="11">
    <w:abstractNumId w:val="29"/>
  </w:num>
  <w:num w:numId="12">
    <w:abstractNumId w:val="21"/>
  </w:num>
  <w:num w:numId="13">
    <w:abstractNumId w:val="4"/>
  </w:num>
  <w:num w:numId="14">
    <w:abstractNumId w:val="0"/>
  </w:num>
  <w:num w:numId="15">
    <w:abstractNumId w:val="28"/>
  </w:num>
  <w:num w:numId="16">
    <w:abstractNumId w:val="12"/>
  </w:num>
  <w:num w:numId="17">
    <w:abstractNumId w:val="31"/>
  </w:num>
  <w:num w:numId="18">
    <w:abstractNumId w:val="1"/>
  </w:num>
  <w:num w:numId="19">
    <w:abstractNumId w:val="17"/>
  </w:num>
  <w:num w:numId="20">
    <w:abstractNumId w:val="15"/>
  </w:num>
  <w:num w:numId="21">
    <w:abstractNumId w:val="24"/>
  </w:num>
  <w:num w:numId="22">
    <w:abstractNumId w:val="22"/>
  </w:num>
  <w:num w:numId="23">
    <w:abstractNumId w:val="7"/>
  </w:num>
  <w:num w:numId="24">
    <w:abstractNumId w:val="18"/>
  </w:num>
  <w:num w:numId="25">
    <w:abstractNumId w:val="5"/>
  </w:num>
  <w:num w:numId="26">
    <w:abstractNumId w:val="23"/>
  </w:num>
  <w:num w:numId="27">
    <w:abstractNumId w:val="26"/>
  </w:num>
  <w:num w:numId="28">
    <w:abstractNumId w:val="20"/>
  </w:num>
  <w:num w:numId="29">
    <w:abstractNumId w:val="37"/>
  </w:num>
  <w:num w:numId="30">
    <w:abstractNumId w:val="32"/>
  </w:num>
  <w:num w:numId="31">
    <w:abstractNumId w:val="8"/>
  </w:num>
  <w:num w:numId="32">
    <w:abstractNumId w:val="2"/>
  </w:num>
  <w:num w:numId="33">
    <w:abstractNumId w:val="36"/>
  </w:num>
  <w:num w:numId="34">
    <w:abstractNumId w:val="6"/>
  </w:num>
  <w:num w:numId="35">
    <w:abstractNumId w:val="25"/>
  </w:num>
  <w:num w:numId="36">
    <w:abstractNumId w:val="34"/>
  </w:num>
  <w:num w:numId="37">
    <w:abstractNumId w:val="33"/>
  </w:num>
  <w:num w:numId="38">
    <w:abstractNumId w:val="19"/>
  </w:num>
  <w:num w:numId="39">
    <w:abstractNumId w:val="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85"/>
    <w:rsid w:val="000231FA"/>
    <w:rsid w:val="00036694"/>
    <w:rsid w:val="00064833"/>
    <w:rsid w:val="000B7A68"/>
    <w:rsid w:val="0019350F"/>
    <w:rsid w:val="002061DD"/>
    <w:rsid w:val="002406E4"/>
    <w:rsid w:val="00264369"/>
    <w:rsid w:val="002853AA"/>
    <w:rsid w:val="00286EAE"/>
    <w:rsid w:val="002B4316"/>
    <w:rsid w:val="00365D73"/>
    <w:rsid w:val="00381E54"/>
    <w:rsid w:val="003C2674"/>
    <w:rsid w:val="00417ED7"/>
    <w:rsid w:val="00437A2B"/>
    <w:rsid w:val="00447F78"/>
    <w:rsid w:val="004F3E0C"/>
    <w:rsid w:val="004F6ED9"/>
    <w:rsid w:val="005131B4"/>
    <w:rsid w:val="0054003E"/>
    <w:rsid w:val="0058089D"/>
    <w:rsid w:val="005B1876"/>
    <w:rsid w:val="005E30E8"/>
    <w:rsid w:val="00603AB9"/>
    <w:rsid w:val="00646567"/>
    <w:rsid w:val="006749AD"/>
    <w:rsid w:val="006A4280"/>
    <w:rsid w:val="006C4BBE"/>
    <w:rsid w:val="006C5353"/>
    <w:rsid w:val="006E155D"/>
    <w:rsid w:val="00763F98"/>
    <w:rsid w:val="00793041"/>
    <w:rsid w:val="007934B8"/>
    <w:rsid w:val="007942DC"/>
    <w:rsid w:val="007B3075"/>
    <w:rsid w:val="007E37F6"/>
    <w:rsid w:val="007E4321"/>
    <w:rsid w:val="00916C25"/>
    <w:rsid w:val="00951125"/>
    <w:rsid w:val="009D5BB9"/>
    <w:rsid w:val="00A3355E"/>
    <w:rsid w:val="00A44E53"/>
    <w:rsid w:val="00A5265F"/>
    <w:rsid w:val="00AA18F2"/>
    <w:rsid w:val="00AD2556"/>
    <w:rsid w:val="00AD6981"/>
    <w:rsid w:val="00AD72A1"/>
    <w:rsid w:val="00AF0B3B"/>
    <w:rsid w:val="00AF2439"/>
    <w:rsid w:val="00B153FB"/>
    <w:rsid w:val="00B355D8"/>
    <w:rsid w:val="00B3664F"/>
    <w:rsid w:val="00B80297"/>
    <w:rsid w:val="00BC5C35"/>
    <w:rsid w:val="00C2691E"/>
    <w:rsid w:val="00CA5B23"/>
    <w:rsid w:val="00CB5F85"/>
    <w:rsid w:val="00CE2F5B"/>
    <w:rsid w:val="00D17F9F"/>
    <w:rsid w:val="00D74615"/>
    <w:rsid w:val="00D80C1A"/>
    <w:rsid w:val="00D94216"/>
    <w:rsid w:val="00D97346"/>
    <w:rsid w:val="00DA46F3"/>
    <w:rsid w:val="00E05F2A"/>
    <w:rsid w:val="00E1782D"/>
    <w:rsid w:val="00E32D50"/>
    <w:rsid w:val="00E506E2"/>
    <w:rsid w:val="00E62BB8"/>
    <w:rsid w:val="00E62EC8"/>
    <w:rsid w:val="00E71468"/>
    <w:rsid w:val="00E7710D"/>
    <w:rsid w:val="00F0362F"/>
    <w:rsid w:val="00F13135"/>
    <w:rsid w:val="00F31E4E"/>
    <w:rsid w:val="00F47E14"/>
    <w:rsid w:val="00F627AA"/>
    <w:rsid w:val="00F74311"/>
    <w:rsid w:val="00FA0B79"/>
    <w:rsid w:val="00FC6E7B"/>
    <w:rsid w:val="00FE6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4718B5C-DA6D-4C14-A135-A969A9AC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85"/>
    <w:pPr>
      <w:ind w:left="720"/>
      <w:contextualSpacing/>
    </w:pPr>
  </w:style>
  <w:style w:type="table" w:styleId="TableGrid">
    <w:name w:val="Table Grid"/>
    <w:basedOn w:val="TableNormal"/>
    <w:uiPriority w:val="59"/>
    <w:rsid w:val="0028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468"/>
    <w:rPr>
      <w:rFonts w:ascii="Tahoma" w:hAnsi="Tahoma" w:cs="Tahoma"/>
      <w:sz w:val="16"/>
      <w:szCs w:val="16"/>
    </w:rPr>
  </w:style>
  <w:style w:type="paragraph" w:styleId="Header">
    <w:name w:val="header"/>
    <w:basedOn w:val="Normal"/>
    <w:link w:val="HeaderChar"/>
    <w:uiPriority w:val="99"/>
    <w:unhideWhenUsed/>
    <w:rsid w:val="00F74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311"/>
  </w:style>
  <w:style w:type="paragraph" w:styleId="Footer">
    <w:name w:val="footer"/>
    <w:basedOn w:val="Normal"/>
    <w:link w:val="FooterChar"/>
    <w:uiPriority w:val="99"/>
    <w:unhideWhenUsed/>
    <w:rsid w:val="00F74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311"/>
  </w:style>
  <w:style w:type="paragraph" w:styleId="Title">
    <w:name w:val="Title"/>
    <w:basedOn w:val="Normal"/>
    <w:next w:val="Normal"/>
    <w:link w:val="TitleChar"/>
    <w:uiPriority w:val="10"/>
    <w:qFormat/>
    <w:rsid w:val="000B7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7A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339">
      <w:bodyDiv w:val="1"/>
      <w:marLeft w:val="0"/>
      <w:marRight w:val="0"/>
      <w:marTop w:val="0"/>
      <w:marBottom w:val="0"/>
      <w:divBdr>
        <w:top w:val="none" w:sz="0" w:space="0" w:color="auto"/>
        <w:left w:val="none" w:sz="0" w:space="0" w:color="auto"/>
        <w:bottom w:val="none" w:sz="0" w:space="0" w:color="auto"/>
        <w:right w:val="none" w:sz="0" w:space="0" w:color="auto"/>
      </w:divBdr>
    </w:div>
    <w:div w:id="1029185819">
      <w:bodyDiv w:val="1"/>
      <w:marLeft w:val="0"/>
      <w:marRight w:val="0"/>
      <w:marTop w:val="0"/>
      <w:marBottom w:val="0"/>
      <w:divBdr>
        <w:top w:val="none" w:sz="0" w:space="0" w:color="auto"/>
        <w:left w:val="none" w:sz="0" w:space="0" w:color="auto"/>
        <w:bottom w:val="none" w:sz="0" w:space="0" w:color="auto"/>
        <w:right w:val="none" w:sz="0" w:space="0" w:color="auto"/>
      </w:divBdr>
    </w:div>
    <w:div w:id="20476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FD69E-B7AE-4BF2-AB37-E58CA575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2264</Words>
  <Characters>12909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 T. Eden</cp:lastModifiedBy>
  <cp:revision>2</cp:revision>
  <dcterms:created xsi:type="dcterms:W3CDTF">2019-04-02T07:29:00Z</dcterms:created>
  <dcterms:modified xsi:type="dcterms:W3CDTF">2019-04-02T07:29:00Z</dcterms:modified>
</cp:coreProperties>
</file>