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1625"/>
        <w:tblW w:w="10544" w:type="dxa"/>
        <w:tblLook w:val="04A0" w:firstRow="1" w:lastRow="0" w:firstColumn="1" w:lastColumn="0" w:noHBand="0" w:noVBand="1"/>
      </w:tblPr>
      <w:tblGrid>
        <w:gridCol w:w="663"/>
        <w:gridCol w:w="46"/>
        <w:gridCol w:w="8297"/>
        <w:gridCol w:w="408"/>
        <w:gridCol w:w="25"/>
        <w:gridCol w:w="79"/>
        <w:gridCol w:w="236"/>
        <w:gridCol w:w="22"/>
        <w:gridCol w:w="255"/>
        <w:gridCol w:w="73"/>
        <w:gridCol w:w="9"/>
        <w:gridCol w:w="344"/>
        <w:gridCol w:w="7"/>
        <w:gridCol w:w="11"/>
        <w:gridCol w:w="69"/>
      </w:tblGrid>
      <w:tr w:rsidR="00C23AA5" w:rsidRPr="0022134E" w14:paraId="2E5FBB3F" w14:textId="77777777" w:rsidTr="00C23AA5">
        <w:trPr>
          <w:gridAfter w:val="1"/>
          <w:wAfter w:w="76" w:type="dxa"/>
          <w:trHeight w:val="310"/>
        </w:trPr>
        <w:tc>
          <w:tcPr>
            <w:tcW w:w="10468" w:type="dxa"/>
            <w:gridSpan w:val="14"/>
            <w:tcBorders>
              <w:top w:val="single" w:sz="4" w:space="0" w:color="auto"/>
            </w:tcBorders>
            <w:noWrap/>
            <w:hideMark/>
          </w:tcPr>
          <w:p w14:paraId="2E5FBB3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AQA TRILOGY Biology (8464) from 2016 Topic T4.1 Cell biology</w:t>
            </w:r>
          </w:p>
        </w:tc>
      </w:tr>
      <w:tr w:rsidR="00C23AA5" w:rsidRPr="0022134E" w14:paraId="2E5FBB45" w14:textId="77777777" w:rsidTr="00C23AA5">
        <w:trPr>
          <w:gridAfter w:val="1"/>
          <w:wAfter w:w="76" w:type="dxa"/>
          <w:trHeight w:val="256"/>
        </w:trPr>
        <w:tc>
          <w:tcPr>
            <w:tcW w:w="709" w:type="dxa"/>
            <w:gridSpan w:val="2"/>
            <w:hideMark/>
          </w:tcPr>
          <w:p w14:paraId="2E5FBB4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gridSpan w:val="2"/>
            <w:noWrap/>
            <w:hideMark/>
          </w:tcPr>
          <w:p w14:paraId="2E5FBB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gridSpan w:val="3"/>
            <w:noWrap/>
            <w:hideMark/>
          </w:tcPr>
          <w:p w14:paraId="2E5FBB4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gridSpan w:val="3"/>
            <w:noWrap/>
            <w:hideMark/>
          </w:tcPr>
          <w:p w14:paraId="2E5FBB4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64" w:type="dxa"/>
            <w:gridSpan w:val="4"/>
            <w:noWrap/>
            <w:hideMark/>
          </w:tcPr>
          <w:p w14:paraId="2E5FBB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C23AA5" w:rsidRPr="0022134E" w14:paraId="2E5FBB4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noWrap/>
            <w:textDirection w:val="btLr"/>
            <w:vAlign w:val="center"/>
            <w:hideMark/>
          </w:tcPr>
          <w:p w14:paraId="2E5FBB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gridSpan w:val="2"/>
            <w:hideMark/>
          </w:tcPr>
          <w:p w14:paraId="2E5FBB4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1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4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4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4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7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5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5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5D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5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5B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5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gridSpan w:val="3"/>
            <w:noWrap/>
            <w:hideMark/>
          </w:tcPr>
          <w:p w14:paraId="2E5FBB6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1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9" w14:textId="77777777" w:rsidTr="00605B9F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noWrap/>
            <w:hideMark/>
          </w:tcPr>
          <w:p w14:paraId="2E5FBB65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7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6F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6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gridSpan w:val="3"/>
            <w:noWrap/>
            <w:hideMark/>
          </w:tcPr>
          <w:p w14:paraId="2E5FBB6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6D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5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a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cell is, including examples for plants and animals</w:t>
            </w:r>
          </w:p>
        </w:tc>
        <w:tc>
          <w:tcPr>
            <w:tcW w:w="340" w:type="dxa"/>
            <w:gridSpan w:val="3"/>
            <w:noWrap/>
            <w:hideMark/>
          </w:tcPr>
          <w:p w14:paraId="2E5FBB7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3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7B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7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gridSpan w:val="3"/>
            <w:noWrap/>
            <w:hideMark/>
          </w:tcPr>
          <w:p w14:paraId="2E5FBB7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9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1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7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7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7F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C23AA5" w:rsidRPr="0022134E" w14:paraId="2E5FBB87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8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gridSpan w:val="3"/>
            <w:noWrap/>
            <w:hideMark/>
          </w:tcPr>
          <w:p w14:paraId="2E5FBB8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8D" w14:textId="77777777" w:rsidTr="001E5710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8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gridSpan w:val="3"/>
            <w:noWrap/>
            <w:hideMark/>
          </w:tcPr>
          <w:p w14:paraId="2E5FBB8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8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8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3" w14:textId="77777777" w:rsidTr="00C23AA5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vAlign w:val="center"/>
            <w:hideMark/>
          </w:tcPr>
          <w:p w14:paraId="2E5FBB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hideMark/>
          </w:tcPr>
          <w:p w14:paraId="2E5FBB8F" w14:textId="370062AC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noWrap/>
            <w:hideMark/>
          </w:tcPr>
          <w:p w14:paraId="2E5FBB9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9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2E5FBB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95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bookmarkStart w:id="1" w:name="RANGE!B22:B34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how genetic information is stored in the nucleus of a cell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genes &amp; chromosomes)</w:t>
            </w:r>
            <w:bookmarkEnd w:id="1"/>
          </w:p>
        </w:tc>
        <w:tc>
          <w:tcPr>
            <w:tcW w:w="340" w:type="dxa"/>
            <w:gridSpan w:val="3"/>
            <w:noWrap/>
            <w:hideMark/>
          </w:tcPr>
          <w:p w14:paraId="2E5FBB9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9F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9B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the processes that happen during the cell cycle, including mitosis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recognise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and describe where mitosis occurs)</w:t>
            </w:r>
          </w:p>
        </w:tc>
        <w:tc>
          <w:tcPr>
            <w:tcW w:w="340" w:type="dxa"/>
            <w:gridSpan w:val="3"/>
            <w:noWrap/>
            <w:hideMark/>
          </w:tcPr>
          <w:p w14:paraId="2E5FBB9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9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9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5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1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gridSpan w:val="3"/>
            <w:noWrap/>
            <w:hideMark/>
          </w:tcPr>
          <w:p w14:paraId="2E5FBBA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AB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7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gridSpan w:val="3"/>
            <w:noWrap/>
            <w:hideMark/>
          </w:tcPr>
          <w:p w14:paraId="2E5FBBA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A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1" w14:textId="77777777" w:rsidTr="008513C6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vAlign w:val="center"/>
            <w:hideMark/>
          </w:tcPr>
          <w:p w14:paraId="2E5FBB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FFFF00"/>
            <w:hideMark/>
          </w:tcPr>
          <w:p w14:paraId="2E5FBBAD" w14:textId="77777777" w:rsidR="00C23AA5" w:rsidRPr="008513C6" w:rsidRDefault="00C23AA5" w:rsidP="007F67C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Discuss the potential risks, benefits and issues with using stem cells in medical research/treatments (</w:t>
            </w:r>
            <w:proofErr w:type="spellStart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>inc</w:t>
            </w:r>
            <w:proofErr w:type="spellEnd"/>
            <w:r w:rsidRPr="008513C6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diabetes and paralysis)</w:t>
            </w:r>
          </w:p>
        </w:tc>
        <w:tc>
          <w:tcPr>
            <w:tcW w:w="340" w:type="dxa"/>
            <w:gridSpan w:val="3"/>
            <w:noWrap/>
            <w:hideMark/>
          </w:tcPr>
          <w:p w14:paraId="2E5FBBA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A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7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000000" w:themeFill="text1"/>
            <w:noWrap/>
            <w:textDirection w:val="btLr"/>
            <w:vAlign w:val="center"/>
            <w:hideMark/>
          </w:tcPr>
          <w:p w14:paraId="2E5FBBB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gridSpan w:val="3"/>
            <w:noWrap/>
            <w:hideMark/>
          </w:tcPr>
          <w:p w14:paraId="2E5FBBB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5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BD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B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gridSpan w:val="3"/>
            <w:noWrap/>
            <w:hideMark/>
          </w:tcPr>
          <w:p w14:paraId="2E5FBBB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BB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B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3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B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gridSpan w:val="3"/>
            <w:noWrap/>
            <w:hideMark/>
          </w:tcPr>
          <w:p w14:paraId="2E5FBBC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1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9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C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gridSpan w:val="3"/>
            <w:noWrap/>
            <w:hideMark/>
          </w:tcPr>
          <w:p w14:paraId="2E5FBBC6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7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CF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C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gridSpan w:val="3"/>
            <w:noWrap/>
            <w:hideMark/>
          </w:tcPr>
          <w:p w14:paraId="2E5FBBCC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CD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C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5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1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gridSpan w:val="3"/>
            <w:noWrap/>
            <w:hideMark/>
          </w:tcPr>
          <w:p w14:paraId="2E5FBBD2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3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4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DB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gridSpan w:val="3"/>
            <w:noWrap/>
            <w:hideMark/>
          </w:tcPr>
          <w:p w14:paraId="2E5FBBD8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9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DA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22134E" w14:paraId="2E5FBBE1" w14:textId="77777777" w:rsidTr="004D2748">
        <w:trPr>
          <w:gridAfter w:val="1"/>
          <w:wAfter w:w="76" w:type="dxa"/>
          <w:cantSplit/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BD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gridSpan w:val="2"/>
            <w:shd w:val="clear" w:color="auto" w:fill="000000" w:themeFill="text1"/>
            <w:hideMark/>
          </w:tcPr>
          <w:p w14:paraId="2E5FBB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gridSpan w:val="3"/>
            <w:noWrap/>
            <w:hideMark/>
          </w:tcPr>
          <w:p w14:paraId="2E5FBBDE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gridSpan w:val="3"/>
            <w:noWrap/>
            <w:hideMark/>
          </w:tcPr>
          <w:p w14:paraId="2E5FBBDF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4"/>
            <w:noWrap/>
            <w:hideMark/>
          </w:tcPr>
          <w:p w14:paraId="2E5FBBE0" w14:textId="77777777" w:rsidR="00C23AA5" w:rsidRPr="0022134E" w:rsidRDefault="00C23AA5" w:rsidP="007F67C8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23AA5" w:rsidRPr="00DD3C21" w14:paraId="2E5FBBE3" w14:textId="77777777" w:rsidTr="00C23AA5">
        <w:trPr>
          <w:trHeight w:val="75"/>
        </w:trPr>
        <w:tc>
          <w:tcPr>
            <w:tcW w:w="10544" w:type="dxa"/>
            <w:gridSpan w:val="15"/>
            <w:tcBorders>
              <w:top w:val="single" w:sz="4" w:space="0" w:color="auto"/>
            </w:tcBorders>
            <w:noWrap/>
            <w:hideMark/>
          </w:tcPr>
          <w:p w14:paraId="2E5FBBE2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 xml:space="preserve">AQA TRILOGY Biology (8464) from 2016 Topic T4.2 </w:t>
            </w:r>
            <w:proofErr w:type="spellStart"/>
            <w:r w:rsidRPr="00DD3C21">
              <w:rPr>
                <w:rFonts w:asciiTheme="minorHAnsi" w:hAnsiTheme="minorHAnsi"/>
                <w:b/>
                <w:bCs/>
                <w:sz w:val="21"/>
                <w:szCs w:val="22"/>
              </w:rPr>
              <w:t>Organisation</w:t>
            </w:r>
            <w:proofErr w:type="spellEnd"/>
          </w:p>
        </w:tc>
      </w:tr>
      <w:tr w:rsidR="00C23AA5" w:rsidRPr="0022134E" w14:paraId="2E5FBBE9" w14:textId="77777777" w:rsidTr="00C23AA5">
        <w:trPr>
          <w:trHeight w:val="202"/>
        </w:trPr>
        <w:tc>
          <w:tcPr>
            <w:tcW w:w="709" w:type="dxa"/>
            <w:gridSpan w:val="2"/>
            <w:hideMark/>
          </w:tcPr>
          <w:p w14:paraId="2E5FBBE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2E5FBB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BEF" w14:textId="77777777" w:rsidTr="008513C6">
        <w:trPr>
          <w:cantSplit/>
          <w:trHeight w:val="20"/>
        </w:trPr>
        <w:tc>
          <w:tcPr>
            <w:tcW w:w="709" w:type="dxa"/>
            <w:gridSpan w:val="2"/>
            <w:vMerge w:val="restart"/>
            <w:shd w:val="clear" w:color="auto" w:fill="FFFF00"/>
            <w:textDirection w:val="btLr"/>
            <w:hideMark/>
          </w:tcPr>
          <w:p w14:paraId="2E5FBBEA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4.2.1 Principles of </w:t>
            </w:r>
            <w:proofErr w:type="spellStart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4.2.2 Animal tissues, organs and organ systems</w:t>
            </w:r>
          </w:p>
        </w:tc>
        <w:tc>
          <w:tcPr>
            <w:tcW w:w="8297" w:type="dxa"/>
            <w:shd w:val="clear" w:color="auto" w:fill="FFFF00"/>
            <w:hideMark/>
          </w:tcPr>
          <w:p w14:paraId="2E5FBBE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organisation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within living organisms </w:t>
            </w:r>
            <w:bookmarkEnd w:id="2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E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5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BFB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B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BF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BF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B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BF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7" w14:textId="77777777" w:rsidTr="008513C6">
        <w:trPr>
          <w:cantSplit/>
          <w:trHeight w:val="314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0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0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0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0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0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1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1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1F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1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1B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1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1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1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5" w14:textId="77777777" w:rsidTr="00605B9F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noWrap/>
            <w:hideMark/>
          </w:tcPr>
          <w:p w14:paraId="2E5FBC21" w14:textId="77777777" w:rsidR="00C23AA5" w:rsidRPr="0022134E" w:rsidRDefault="00C23AA5" w:rsidP="007F67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2B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2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2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2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2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2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2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7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3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3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3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3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3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3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4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4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4F" w14:textId="77777777" w:rsidTr="008513C6">
        <w:trPr>
          <w:cantSplit/>
          <w:trHeight w:val="287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4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4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4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4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4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5" w14:textId="77777777" w:rsidTr="00343B7C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5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5B" w14:textId="77777777" w:rsidTr="00343B7C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6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5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drugs, mechanical devices or transplant)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5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1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5C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5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5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5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7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6D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8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6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6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6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3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6E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6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>Describe how different types of diseases may interact and translate disease incidence information between graphical and numerical forms</w:t>
            </w:r>
            <w:bookmarkEnd w:id="4"/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9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74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7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risk factors are and give examples discussing human and financial costs of non-communicable diseases at local, national and global levels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7F" w14:textId="77777777" w:rsidTr="008513C6">
        <w:trPr>
          <w:cantSplit/>
          <w:trHeight w:val="2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7A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7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tumours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7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7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7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5" w14:textId="77777777" w:rsidTr="008513C6">
        <w:trPr>
          <w:cantSplit/>
          <w:trHeight w:val="350"/>
        </w:trPr>
        <w:tc>
          <w:tcPr>
            <w:tcW w:w="709" w:type="dxa"/>
            <w:gridSpan w:val="2"/>
            <w:vMerge/>
            <w:shd w:val="clear" w:color="auto" w:fill="FFFF00"/>
            <w:hideMark/>
          </w:tcPr>
          <w:p w14:paraId="2E5FBC80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F00"/>
            <w:hideMark/>
          </w:tcPr>
          <w:p w14:paraId="2E5FBC8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8B" w14:textId="77777777" w:rsidTr="00CD4CB1">
        <w:trPr>
          <w:trHeight w:val="20"/>
        </w:trPr>
        <w:tc>
          <w:tcPr>
            <w:tcW w:w="709" w:type="dxa"/>
            <w:gridSpan w:val="2"/>
            <w:vMerge w:val="restart"/>
            <w:shd w:val="clear" w:color="auto" w:fill="000000" w:themeFill="text1"/>
            <w:textDirection w:val="btLr"/>
            <w:hideMark/>
          </w:tcPr>
          <w:p w14:paraId="2E5FBC86" w14:textId="77777777" w:rsidR="00C23AA5" w:rsidRPr="0022134E" w:rsidRDefault="00C23AA5" w:rsidP="007F67C8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 tissues, organs and system</w:t>
            </w: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8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8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1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8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8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8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8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7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plant parts that form a plant organ system that transports substances around the plant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9D" w14:textId="77777777" w:rsidTr="00CD4CB1">
        <w:trPr>
          <w:trHeight w:val="305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9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9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9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3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9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9F" w14:textId="77777777" w:rsidR="00C23AA5" w:rsidRPr="00A95FC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>Describe the process of transpiration and translocation including the role of the different plant tissues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9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A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A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AF" w14:textId="77777777" w:rsidTr="00CD4CB1">
        <w:trPr>
          <w:trHeight w:val="20"/>
        </w:trPr>
        <w:tc>
          <w:tcPr>
            <w:tcW w:w="709" w:type="dxa"/>
            <w:gridSpan w:val="2"/>
            <w:vMerge/>
            <w:shd w:val="clear" w:color="auto" w:fill="000000" w:themeFill="text1"/>
            <w:hideMark/>
          </w:tcPr>
          <w:p w14:paraId="2E5FBCA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2E5FBCA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gridSpan w:val="3"/>
            <w:noWrap/>
            <w:vAlign w:val="center"/>
            <w:hideMark/>
          </w:tcPr>
          <w:p w14:paraId="2E5FBCA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noWrap/>
            <w:vAlign w:val="center"/>
            <w:hideMark/>
          </w:tcPr>
          <w:p w14:paraId="2E5FBCA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noWrap/>
            <w:vAlign w:val="center"/>
            <w:hideMark/>
          </w:tcPr>
          <w:p w14:paraId="2E5FBCA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DD3C21" w14:paraId="2E5FBCB1" w14:textId="77777777" w:rsidTr="00C23AA5">
        <w:trPr>
          <w:gridAfter w:val="2"/>
          <w:wAfter w:w="87" w:type="dxa"/>
          <w:cantSplit/>
          <w:trHeight w:val="20"/>
        </w:trPr>
        <w:tc>
          <w:tcPr>
            <w:tcW w:w="10457" w:type="dxa"/>
            <w:gridSpan w:val="13"/>
            <w:noWrap/>
            <w:hideMark/>
          </w:tcPr>
          <w:p w14:paraId="2E5FBCB0" w14:textId="77777777" w:rsidR="00C23AA5" w:rsidRPr="00DD3C21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AQA TRILOGY Biology (8464) from 2016 Topic T4.3 Infection and response</w:t>
            </w:r>
          </w:p>
        </w:tc>
      </w:tr>
      <w:tr w:rsidR="00C23AA5" w:rsidRPr="0022134E" w14:paraId="2E5FBCB7" w14:textId="77777777" w:rsidTr="00C23AA5">
        <w:trPr>
          <w:gridAfter w:val="2"/>
          <w:wAfter w:w="87" w:type="dxa"/>
          <w:cantSplit/>
          <w:trHeight w:val="20"/>
        </w:trPr>
        <w:tc>
          <w:tcPr>
            <w:tcW w:w="663" w:type="dxa"/>
            <w:hideMark/>
          </w:tcPr>
          <w:p w14:paraId="2E5FBCB2" w14:textId="77777777" w:rsidR="00C23AA5" w:rsidRPr="0022134E" w:rsidRDefault="00C23AA5" w:rsidP="007F67C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CB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CBD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CB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5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B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B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3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B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B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9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C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CF" w14:textId="77777777" w:rsidTr="00343B7C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C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CC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C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C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5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D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gonorrhoea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as examples of bacterial pathogens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DB" w14:textId="77777777" w:rsidTr="00343B7C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CD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D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1" w14:textId="77777777" w:rsidTr="00343B7C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D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CDD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gramStart"/>
            <w:r w:rsidRPr="0022134E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gram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DF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7" w14:textId="77777777" w:rsidTr="00343B7C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CE3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defences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that stop pathogens entering the human body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5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ED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E9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EB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E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3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E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EF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1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9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F5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7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CFF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CF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CFB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C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CFD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CFE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5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00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01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2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3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4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B" w14:textId="77777777" w:rsidTr="00B945BA">
        <w:trPr>
          <w:gridAfter w:val="2"/>
          <w:wAfter w:w="87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06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07" w14:textId="77777777" w:rsidR="00C23AA5" w:rsidRPr="0022134E" w:rsidRDefault="00C23AA5" w:rsidP="007F67C8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22134E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8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09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center"/>
            <w:hideMark/>
          </w:tcPr>
          <w:p w14:paraId="2E5FBD0A" w14:textId="77777777" w:rsidR="00C23AA5" w:rsidRPr="0022134E" w:rsidRDefault="00C23AA5" w:rsidP="007F67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AA5" w:rsidRPr="0022134E" w14:paraId="2E5FBD0D" w14:textId="77777777" w:rsidTr="00C23AA5">
        <w:trPr>
          <w:gridAfter w:val="3"/>
          <w:wAfter w:w="94" w:type="dxa"/>
          <w:cantSplit/>
          <w:trHeight w:val="274"/>
        </w:trPr>
        <w:tc>
          <w:tcPr>
            <w:tcW w:w="10450" w:type="dxa"/>
            <w:gridSpan w:val="12"/>
            <w:noWrap/>
            <w:hideMark/>
          </w:tcPr>
          <w:p w14:paraId="2E5FBD0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DD3C21">
              <w:rPr>
                <w:rFonts w:asciiTheme="minorHAnsi" w:hAnsiTheme="minorHAnsi"/>
                <w:b/>
                <w:bCs/>
                <w:sz w:val="20"/>
                <w:szCs w:val="22"/>
              </w:rPr>
              <w:t>AQA TRILOGY Biology (8464) from 2016 Topic T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</w:t>
            </w: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.4 Bioenergetics</w:t>
            </w:r>
          </w:p>
        </w:tc>
      </w:tr>
      <w:tr w:rsidR="00C23AA5" w:rsidRPr="0022134E" w14:paraId="2E5FBD13" w14:textId="77777777" w:rsidTr="00C23AA5">
        <w:trPr>
          <w:gridAfter w:val="3"/>
          <w:wAfter w:w="94" w:type="dxa"/>
          <w:cantSplit/>
          <w:trHeight w:val="20"/>
        </w:trPr>
        <w:tc>
          <w:tcPr>
            <w:tcW w:w="663" w:type="dxa"/>
            <w:hideMark/>
          </w:tcPr>
          <w:p w14:paraId="2E5FBD0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gridSpan w:val="4"/>
            <w:noWrap/>
            <w:hideMark/>
          </w:tcPr>
          <w:p w14:paraId="2E5FBD0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2E5FBD1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C23AA5" w:rsidRPr="0022134E" w14:paraId="2E5FBD19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2E5FBD1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1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photosynthesis,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1F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1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1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1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1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5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2B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2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1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2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2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2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7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3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3D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FFF00"/>
            <w:hideMark/>
          </w:tcPr>
          <w:p w14:paraId="2E5FBD3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3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3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3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3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FDE9D9" w:themeFill="accent6" w:themeFillTint="33"/>
            <w:hideMark/>
          </w:tcPr>
          <w:p w14:paraId="2E5FBD3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9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2E5FBD4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4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4F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2E5FBD4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4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Describe what happens in respiration including using a word equation and </w:t>
            </w: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chemical formulas for carbon dioxide, water, oxygen &amp; glucose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4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4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5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0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51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3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5B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6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57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</w:t>
            </w:r>
            <w:proofErr w:type="spellEnd"/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the equations for aerobic respiration, anaerobic respiration in muscles and anaerobic respiration in plants and yeast cells.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9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5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1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5C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5D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5F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7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2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3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4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5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6D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8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9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A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6B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6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3" w14:textId="77777777" w:rsidTr="008513C6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6E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000000" w:themeFill="text1"/>
            <w:hideMark/>
          </w:tcPr>
          <w:p w14:paraId="2E5FBD6F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0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1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2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9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4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75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6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7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8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23AA5" w:rsidRPr="0022134E" w14:paraId="2E5FBD7F" w14:textId="77777777" w:rsidTr="00343B7C">
        <w:trPr>
          <w:gridAfter w:val="3"/>
          <w:wAfter w:w="94" w:type="dxa"/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E5FBD7A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4"/>
            <w:shd w:val="clear" w:color="auto" w:fill="auto"/>
            <w:hideMark/>
          </w:tcPr>
          <w:p w14:paraId="2E5FBD7B" w14:textId="77777777" w:rsidR="00C23AA5" w:rsidRPr="0022134E" w:rsidRDefault="00C23AA5" w:rsidP="007F67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C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noWrap/>
            <w:vAlign w:val="center"/>
            <w:hideMark/>
          </w:tcPr>
          <w:p w14:paraId="2E5FBD7D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E5FBD7E" w14:textId="77777777" w:rsidR="00C23AA5" w:rsidRPr="0022134E" w:rsidRDefault="00C23AA5" w:rsidP="007F67C8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bookmarkEnd w:id="0"/>
    </w:tbl>
    <w:p w14:paraId="2E5FBD80" w14:textId="77777777" w:rsidR="00B23D8B" w:rsidRDefault="00B23D8B"/>
    <w:p w14:paraId="2E5FBD81" w14:textId="77777777" w:rsidR="00C23AA5" w:rsidRDefault="00C23AA5"/>
    <w:sectPr w:rsidR="00C23A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BD84" w14:textId="77777777" w:rsidR="004A00C0" w:rsidRDefault="004A00C0" w:rsidP="00C23AA5">
      <w:r>
        <w:separator/>
      </w:r>
    </w:p>
  </w:endnote>
  <w:endnote w:type="continuationSeparator" w:id="0">
    <w:p w14:paraId="2E5FBD85" w14:textId="77777777" w:rsidR="004A00C0" w:rsidRDefault="004A00C0" w:rsidP="00C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BD82" w14:textId="77777777" w:rsidR="004A00C0" w:rsidRDefault="004A00C0" w:rsidP="00C23AA5">
      <w:r>
        <w:separator/>
      </w:r>
    </w:p>
  </w:footnote>
  <w:footnote w:type="continuationSeparator" w:id="0">
    <w:p w14:paraId="2E5FBD83" w14:textId="77777777" w:rsidR="004A00C0" w:rsidRDefault="004A00C0" w:rsidP="00C2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D87" w14:textId="3FAAE9C9" w:rsidR="00C23AA5" w:rsidRPr="00E75D40" w:rsidRDefault="00C23AA5" w:rsidP="00C23AA5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</w:t>
    </w:r>
    <w:r>
      <w:rPr>
        <w:rFonts w:asciiTheme="minorHAnsi" w:hAnsiTheme="minorHAnsi"/>
        <w:b/>
        <w:sz w:val="28"/>
        <w:szCs w:val="22"/>
      </w:rPr>
      <w:t xml:space="preserve"> TRILOGY</w:t>
    </w:r>
    <w:r w:rsidRPr="00E75D40">
      <w:rPr>
        <w:rFonts w:asciiTheme="minorHAnsi" w:hAnsiTheme="minorHAnsi"/>
        <w:b/>
        <w:sz w:val="28"/>
        <w:szCs w:val="22"/>
      </w:rPr>
      <w:t xml:space="preserve"> Biology Paper 1</w:t>
    </w:r>
    <w:r w:rsidR="00C92DC2">
      <w:rPr>
        <w:rFonts w:asciiTheme="minorHAnsi" w:hAnsiTheme="minorHAnsi"/>
        <w:b/>
        <w:sz w:val="28"/>
        <w:szCs w:val="22"/>
      </w:rPr>
      <w:t xml:space="preserve"> Higher</w:t>
    </w:r>
  </w:p>
  <w:p w14:paraId="2E5FBD88" w14:textId="77777777" w:rsidR="00C23AA5" w:rsidRDefault="00C23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A5"/>
    <w:rsid w:val="00051EA5"/>
    <w:rsid w:val="00144203"/>
    <w:rsid w:val="001E5710"/>
    <w:rsid w:val="003362E1"/>
    <w:rsid w:val="00343B7C"/>
    <w:rsid w:val="004A00C0"/>
    <w:rsid w:val="004D2748"/>
    <w:rsid w:val="00506F62"/>
    <w:rsid w:val="00605B9F"/>
    <w:rsid w:val="008513C6"/>
    <w:rsid w:val="00A376D6"/>
    <w:rsid w:val="00A85619"/>
    <w:rsid w:val="00B23D8B"/>
    <w:rsid w:val="00B945BA"/>
    <w:rsid w:val="00C23AA5"/>
    <w:rsid w:val="00C92DC2"/>
    <w:rsid w:val="00CD4CB1"/>
    <w:rsid w:val="00CD754A"/>
    <w:rsid w:val="00DC62C7"/>
    <w:rsid w:val="00E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BB3E"/>
  <w15:docId w15:val="{FDEC2ED6-1D7C-48E7-AD4A-C271BFF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A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3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A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21FD6-3FA0-4421-AACB-4305F9123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C58D-4D2D-4CEF-8CDB-B226CEEC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8096D-FAC0-4F86-A5DD-870F10B62BC9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81249b4c-f99c-44de-8af0-a95c913e773c"/>
    <ds:schemaRef ds:uri="http://purl.org/dc/dcmitype/"/>
    <ds:schemaRef ds:uri="http://schemas.microsoft.com/office/infopath/2007/PartnerControls"/>
    <ds:schemaRef ds:uri="5a1186e0-7433-41e3-80ee-d2df2ce867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A22236E8</Template>
  <TotalTime>0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Joyce</dc:creator>
  <cp:lastModifiedBy>Mr. A. McMahon</cp:lastModifiedBy>
  <cp:revision>4</cp:revision>
  <cp:lastPrinted>2022-02-08T09:27:00Z</cp:lastPrinted>
  <dcterms:created xsi:type="dcterms:W3CDTF">2022-02-07T18:17:00Z</dcterms:created>
  <dcterms:modified xsi:type="dcterms:W3CDTF">2022-02-08T09:27:00Z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