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15EFC" w14:textId="77777777" w:rsidR="00DA1EEE" w:rsidRDefault="00DA1EEE" w:rsidP="00A72CB9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  <w:bookmarkStart w:id="0" w:name="_GoBack"/>
      <w:bookmarkEnd w:id="0"/>
    </w:p>
    <w:p w14:paraId="4FB43A56" w14:textId="59E6824A" w:rsidR="009B42CA" w:rsidRPr="00A72CB9" w:rsidRDefault="009B42CA" w:rsidP="009B42CA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  <w:r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>Separate</w:t>
      </w:r>
      <w:r w:rsidRPr="00A72CB9"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 Science</w:t>
      </w:r>
    </w:p>
    <w:p w14:paraId="502ED9DF" w14:textId="77777777" w:rsidR="009B42CA" w:rsidRDefault="009B42CA" w:rsidP="009B42CA">
      <w:pPr>
        <w:jc w:val="center"/>
        <w:rPr>
          <w:rFonts w:ascii="Gotham" w:eastAsia="Times New Roman" w:hAnsi="Gotham" w:cs="Calibri"/>
          <w:b/>
          <w:b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306917AE" w14:textId="77777777" w:rsidR="009B42CA" w:rsidRPr="00A72CB9" w:rsidRDefault="009B42CA" w:rsidP="009B42CA">
      <w:pPr>
        <w:jc w:val="center"/>
        <w:rPr>
          <w:rFonts w:ascii="Gotham" w:hAnsi="Gotham"/>
          <w:b/>
          <w:bCs/>
        </w:rPr>
      </w:pPr>
      <w:r>
        <w:rPr>
          <w:rFonts w:ascii="Gotham" w:eastAsia="Times New Roman" w:hAnsi="Gotham" w:cs="Calibri"/>
          <w:b/>
          <w:bCs/>
          <w:color w:val="000000"/>
          <w:kern w:val="0"/>
          <w:lang w:eastAsia="en-GB"/>
          <w14:ligatures w14:val="none"/>
        </w:rPr>
        <w:t>Chemistry</w:t>
      </w:r>
    </w:p>
    <w:p w14:paraId="4ABE359E" w14:textId="77777777" w:rsidR="009B42CA" w:rsidRPr="00A72CB9" w:rsidRDefault="009B42CA" w:rsidP="009B42CA">
      <w:pPr>
        <w:rPr>
          <w:rFonts w:ascii="Gotham" w:hAnsi="Gotham"/>
          <w:i/>
          <w:iCs/>
        </w:rPr>
      </w:pPr>
      <w:r w:rsidRPr="00DA1EEE">
        <w:rPr>
          <w:rFonts w:ascii="Gotham" w:hAnsi="Gotham"/>
          <w:i/>
          <w:iCs/>
        </w:rPr>
        <w:t xml:space="preserve"> </w:t>
      </w:r>
      <w:r w:rsidRPr="00A72CB9">
        <w:rPr>
          <w:rFonts w:ascii="Gotham" w:hAnsi="Gotham"/>
          <w:i/>
          <w:iCs/>
        </w:rPr>
        <w:t>Approximate Completion of course</w:t>
      </w:r>
    </w:p>
    <w:p w14:paraId="7E1BCC35" w14:textId="3584635E" w:rsidR="009B42CA" w:rsidRPr="009B42CA" w:rsidRDefault="009B42CA" w:rsidP="009B42CA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color w:val="FF0000"/>
          <w:kern w:val="0"/>
          <w:lang w:eastAsia="en-GB"/>
          <w14:ligatures w14:val="none"/>
        </w:rPr>
      </w:pPr>
      <w:r w:rsidRPr="00F94CAE">
        <w:rPr>
          <w:rFonts w:ascii="Gotham" w:eastAsia="Times New Roman" w:hAnsi="Gotham" w:cs="Calibri"/>
          <w:kern w:val="0"/>
          <w:lang w:eastAsia="en-GB"/>
          <w14:ligatures w14:val="none"/>
        </w:rPr>
        <w:t>All classes will have finished by the 2</w:t>
      </w:r>
      <w:r w:rsidRPr="00F94CAE">
        <w:rPr>
          <w:rFonts w:ascii="Gotham" w:eastAsia="Times New Roman" w:hAnsi="Gotham" w:cs="Calibri"/>
          <w:kern w:val="0"/>
          <w:vertAlign w:val="superscript"/>
          <w:lang w:eastAsia="en-GB"/>
          <w14:ligatures w14:val="none"/>
        </w:rPr>
        <w:t>nd</w:t>
      </w:r>
      <w:r w:rsidRPr="00F94CAE">
        <w:rPr>
          <w:rFonts w:ascii="Gotham" w:eastAsia="Times New Roman" w:hAnsi="Gotham" w:cs="Calibri"/>
          <w:kern w:val="0"/>
          <w:lang w:eastAsia="en-GB"/>
          <w14:ligatures w14:val="none"/>
        </w:rPr>
        <w:t xml:space="preserve"> week of May</w:t>
      </w:r>
      <w:r w:rsidR="00F94CAE" w:rsidRPr="00F94CAE">
        <w:rPr>
          <w:rFonts w:ascii="Gotham" w:eastAsia="Times New Roman" w:hAnsi="Gotham" w:cs="Calibri"/>
          <w:kern w:val="0"/>
          <w:lang w:eastAsia="en-GB"/>
          <w14:ligatures w14:val="none"/>
        </w:rPr>
        <w:t>.</w:t>
      </w:r>
    </w:p>
    <w:p w14:paraId="0B75F6FB" w14:textId="77777777" w:rsidR="009B42CA" w:rsidRDefault="009B42CA" w:rsidP="009B42CA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</w:p>
    <w:p w14:paraId="6BAA6DE3" w14:textId="4E645AEC" w:rsidR="00DA1EEE" w:rsidRDefault="009B42CA" w:rsidP="00F94CAE">
      <w:pPr>
        <w:shd w:val="clear" w:color="auto" w:fill="FFFFFF"/>
        <w:spacing w:after="0" w:line="240" w:lineRule="auto"/>
        <w:textAlignment w:val="baseline"/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</w:pPr>
      <w:r w:rsidRPr="00A72CB9"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To support students in completion of the course</w:t>
      </w:r>
      <w:r w:rsidR="00410021">
        <w:rPr>
          <w:rFonts w:ascii="Gotham" w:eastAsia="Times New Roman" w:hAnsi="Gotham" w:cs="Calibri"/>
          <w:i/>
          <w:iCs/>
          <w:color w:val="000000"/>
          <w:kern w:val="0"/>
          <w:bdr w:val="none" w:sz="0" w:space="0" w:color="auto" w:frame="1"/>
          <w:lang w:eastAsia="en-GB"/>
          <w14:ligatures w14:val="none"/>
        </w:rPr>
        <w:t>:</w:t>
      </w:r>
    </w:p>
    <w:p w14:paraId="7B00FCC0" w14:textId="77777777" w:rsidR="00410021" w:rsidRDefault="00410021" w:rsidP="00F94CAE">
      <w:pPr>
        <w:shd w:val="clear" w:color="auto" w:fill="FFFFFF"/>
        <w:spacing w:after="0" w:line="240" w:lineRule="auto"/>
        <w:textAlignment w:val="baseline"/>
        <w:rPr>
          <w:rFonts w:ascii="Gotham" w:hAnsi="Gotham"/>
        </w:rPr>
      </w:pPr>
    </w:p>
    <w:p w14:paraId="66CD0EA8" w14:textId="77777777" w:rsidR="00D2522A" w:rsidRDefault="00410021" w:rsidP="00410021">
      <w:pPr>
        <w:rPr>
          <w:rFonts w:ascii="Gotham" w:eastAsia="Times New Roman" w:hAnsi="Gotham" w:cs="Segoe UI"/>
          <w:kern w:val="0"/>
          <w:lang w:eastAsia="en-GB"/>
          <w14:ligatures w14:val="none"/>
        </w:rPr>
      </w:pP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S</w:t>
      </w:r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tudents </w:t>
      </w: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will have been given M</w:t>
      </w:r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astery </w:t>
      </w: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B</w:t>
      </w:r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>ooklets for any remaining course content before Easter. Students can work through at their own pace over Easter.</w:t>
      </w: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 </w:t>
      </w:r>
    </w:p>
    <w:p w14:paraId="1AC14510" w14:textId="360DB95D" w:rsidR="00410021" w:rsidRPr="009307A9" w:rsidRDefault="00410021" w:rsidP="00410021">
      <w:pPr>
        <w:rPr>
          <w:rFonts w:ascii="Gotham" w:eastAsia="Times New Roman" w:hAnsi="Gotham" w:cs="Segoe UI"/>
          <w:kern w:val="0"/>
          <w:lang w:eastAsia="en-GB"/>
          <w14:ligatures w14:val="none"/>
        </w:rPr>
      </w:pP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Depending on their class, the few remaining lessons may include from </w:t>
      </w:r>
      <w:r w:rsidR="00D701F5">
        <w:rPr>
          <w:rFonts w:ascii="Gotham" w:eastAsia="Times New Roman" w:hAnsi="Gotham" w:cs="Segoe UI"/>
          <w:kern w:val="0"/>
          <w:lang w:eastAsia="en-GB"/>
          <w14:ligatures w14:val="none"/>
        </w:rPr>
        <w:t>Unit 8 Chemical Analysis:</w:t>
      </w:r>
      <w:r w:rsidR="00D2522A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 </w:t>
      </w:r>
      <w:r w:rsidR="00D2522A" w:rsidRPr="00D701F5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Identifying an Unknown </w:t>
      </w:r>
      <w:r w:rsidR="00D2522A">
        <w:rPr>
          <w:rFonts w:ascii="Gotham" w:eastAsia="Times New Roman" w:hAnsi="Gotham" w:cs="Segoe UI"/>
          <w:kern w:val="0"/>
          <w:lang w:eastAsia="en-GB"/>
          <w14:ligatures w14:val="none"/>
        </w:rPr>
        <w:t>required practical and</w:t>
      </w:r>
      <w:r w:rsidR="00D2522A" w:rsidRPr="00D701F5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 Instrumental Analysis</w:t>
      </w:r>
      <w:r w:rsidR="00D2522A">
        <w:rPr>
          <w:rFonts w:ascii="Gotham" w:eastAsia="Times New Roman" w:hAnsi="Gotham" w:cs="Segoe UI"/>
          <w:kern w:val="0"/>
          <w:lang w:eastAsia="en-GB"/>
          <w14:ligatures w14:val="none"/>
        </w:rPr>
        <w:t>;</w:t>
      </w:r>
      <w:r w:rsidR="00D2522A"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 </w:t>
      </w:r>
      <w:r w:rsidR="00D2522A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from </w:t>
      </w: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Unit 9 Chemistry of the Atmosphere:</w:t>
      </w:r>
      <w:r w:rsidR="00D701F5" w:rsidRPr="00D701F5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 </w:t>
      </w:r>
      <w:r w:rsidR="00D2522A" w:rsidRPr="00D701F5">
        <w:rPr>
          <w:rFonts w:ascii="Gotham" w:eastAsia="Times New Roman" w:hAnsi="Gotham" w:cs="Segoe UI"/>
          <w:kern w:val="0"/>
          <w:lang w:eastAsia="en-GB"/>
          <w14:ligatures w14:val="none"/>
        </w:rPr>
        <w:t>Greenhouse Effect, Carbon Footprints, Pollutants</w:t>
      </w:r>
      <w:r w:rsidR="00D2522A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; </w:t>
      </w:r>
      <w:r w:rsidR="00D2522A"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and from Unit 10 Using Resources: </w:t>
      </w:r>
      <w:r w:rsidR="00D701F5" w:rsidRPr="00D701F5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Corrosion, Alloys, Ceramics, Polymers, Composites, </w:t>
      </w:r>
    </w:p>
    <w:p w14:paraId="225AE7A9" w14:textId="77777777" w:rsidR="00F94CAE" w:rsidRPr="009307A9" w:rsidRDefault="00F94CAE" w:rsidP="00F94CAE">
      <w:pPr>
        <w:rPr>
          <w:rFonts w:ascii="Gotham" w:eastAsia="Times New Roman" w:hAnsi="Gotham" w:cs="Segoe UI"/>
          <w:kern w:val="0"/>
          <w:lang w:eastAsia="en-GB"/>
          <w14:ligatures w14:val="none"/>
        </w:rPr>
      </w:pPr>
      <w:r w:rsidRPr="00410021">
        <w:rPr>
          <w:rFonts w:ascii="Gotham" w:eastAsia="Times New Roman" w:hAnsi="Gotham" w:cs="Segoe UI"/>
          <w:kern w:val="0"/>
          <w:lang w:eastAsia="en-GB"/>
          <w14:ligatures w14:val="none"/>
        </w:rPr>
        <w:t>F</w:t>
      </w:r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>or extra support, we would recommend the following: https://www.freesciencelessons.co.uk/videos/ provides video teaching for all 3 sciences, organised by subject, topic and exam.</w:t>
      </w:r>
    </w:p>
    <w:p w14:paraId="147609A0" w14:textId="77777777" w:rsidR="00F94CAE" w:rsidRPr="009307A9" w:rsidRDefault="00F94CAE" w:rsidP="00F94CAE">
      <w:pPr>
        <w:rPr>
          <w:rFonts w:ascii="Gotham" w:eastAsia="Times New Roman" w:hAnsi="Gotham" w:cs="Segoe UI"/>
          <w:kern w:val="0"/>
          <w:lang w:eastAsia="en-GB"/>
          <w14:ligatures w14:val="none"/>
        </w:rPr>
      </w:pPr>
      <w:proofErr w:type="spellStart"/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>GCSEPod</w:t>
      </w:r>
      <w:proofErr w:type="spellEnd"/>
      <w:r w:rsidRPr="009307A9">
        <w:rPr>
          <w:rFonts w:ascii="Gotham" w:eastAsia="Times New Roman" w:hAnsi="Gotham" w:cs="Segoe UI"/>
          <w:kern w:val="0"/>
          <w:lang w:eastAsia="en-GB"/>
          <w14:ligatures w14:val="none"/>
        </w:rPr>
        <w:t xml:space="preserve"> provides useful resources of a similar nature</w:t>
      </w:r>
    </w:p>
    <w:p w14:paraId="13B79B7D" w14:textId="77777777" w:rsidR="00F94CAE" w:rsidRPr="00410021" w:rsidRDefault="00F94CAE" w:rsidP="00F94CAE">
      <w:pPr>
        <w:rPr>
          <w:rFonts w:ascii="Gotham" w:hAnsi="Gotham"/>
          <w:sz w:val="20"/>
          <w:szCs w:val="20"/>
        </w:rPr>
      </w:pPr>
    </w:p>
    <w:sectPr w:rsidR="00F94CAE" w:rsidRPr="00410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">
    <w:panose1 w:val="02000504050000020004"/>
    <w:charset w:val="00"/>
    <w:family w:val="auto"/>
    <w:pitch w:val="variable"/>
    <w:sig w:usb0="A00000AF" w:usb1="50000048" w:usb2="00000000" w:usb3="00000000" w:csb0="0000011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3526C"/>
    <w:multiLevelType w:val="multilevel"/>
    <w:tmpl w:val="9982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1A"/>
    <w:rsid w:val="000E14F0"/>
    <w:rsid w:val="00294704"/>
    <w:rsid w:val="002C64AD"/>
    <w:rsid w:val="003353EA"/>
    <w:rsid w:val="003360C9"/>
    <w:rsid w:val="00410021"/>
    <w:rsid w:val="00690B1A"/>
    <w:rsid w:val="00796574"/>
    <w:rsid w:val="007C0DBE"/>
    <w:rsid w:val="007E2EC4"/>
    <w:rsid w:val="009307A9"/>
    <w:rsid w:val="00964FBF"/>
    <w:rsid w:val="009B42CA"/>
    <w:rsid w:val="00A72CB9"/>
    <w:rsid w:val="00D2522A"/>
    <w:rsid w:val="00D701F5"/>
    <w:rsid w:val="00DA1EEE"/>
    <w:rsid w:val="00E73B4E"/>
    <w:rsid w:val="00F84CAA"/>
    <w:rsid w:val="00F9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E8DB"/>
  <w15:chartTrackingRefBased/>
  <w15:docId w15:val="{A42486C4-A49F-4F8D-93ED-58135226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72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64944368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P. Jones</dc:creator>
  <cp:keywords/>
  <dc:description/>
  <cp:lastModifiedBy>Mr. P. Jones</cp:lastModifiedBy>
  <cp:revision>3</cp:revision>
  <dcterms:created xsi:type="dcterms:W3CDTF">2023-03-30T11:55:00Z</dcterms:created>
  <dcterms:modified xsi:type="dcterms:W3CDTF">2023-03-30T11:57:00Z</dcterms:modified>
</cp:coreProperties>
</file>