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8A45" w14:textId="5C94C89E" w:rsidR="00780F37" w:rsidRDefault="00780F37" w:rsidP="004F5D13">
      <w:pPr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-54"/>
        <w:tblW w:w="0" w:type="auto"/>
        <w:tblLook w:val="04A0" w:firstRow="1" w:lastRow="0" w:firstColumn="1" w:lastColumn="0" w:noHBand="0" w:noVBand="1"/>
      </w:tblPr>
      <w:tblGrid>
        <w:gridCol w:w="663"/>
        <w:gridCol w:w="9002"/>
        <w:gridCol w:w="329"/>
        <w:gridCol w:w="338"/>
        <w:gridCol w:w="344"/>
      </w:tblGrid>
      <w:tr w:rsidR="004F5D13" w:rsidRPr="00780F37" w14:paraId="762394ED" w14:textId="77777777" w:rsidTr="004F5D13">
        <w:trPr>
          <w:cantSplit/>
          <w:trHeight w:val="20"/>
        </w:trPr>
        <w:tc>
          <w:tcPr>
            <w:tcW w:w="0" w:type="auto"/>
            <w:gridSpan w:val="5"/>
            <w:noWrap/>
            <w:hideMark/>
          </w:tcPr>
          <w:p w14:paraId="538D7DE5" w14:textId="28F7183F" w:rsidR="004F5D13" w:rsidRPr="00780F37" w:rsidRDefault="00D557CA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57CA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</w:t>
            </w:r>
            <w:r w:rsidR="00C8672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4F5D13"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.1 Atomic structure and the periodic table</w:t>
            </w:r>
          </w:p>
        </w:tc>
      </w:tr>
      <w:tr w:rsidR="004F5D13" w:rsidRPr="00780F37" w14:paraId="37F88D7D" w14:textId="77777777" w:rsidTr="004F5D13">
        <w:trPr>
          <w:cantSplit/>
          <w:trHeight w:val="20"/>
        </w:trPr>
        <w:tc>
          <w:tcPr>
            <w:tcW w:w="0" w:type="auto"/>
            <w:hideMark/>
          </w:tcPr>
          <w:p w14:paraId="4E154707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noWrap/>
            <w:hideMark/>
          </w:tcPr>
          <w:p w14:paraId="2152A5FF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0" w:type="auto"/>
            <w:noWrap/>
            <w:hideMark/>
          </w:tcPr>
          <w:p w14:paraId="7AB6E1ED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55064D70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DD5A3C4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4F5D13" w:rsidRPr="00780F37" w14:paraId="6AB0E605" w14:textId="77777777" w:rsidTr="004F5D13">
        <w:trPr>
          <w:cantSplit/>
          <w:trHeight w:val="20"/>
        </w:trPr>
        <w:tc>
          <w:tcPr>
            <w:tcW w:w="0" w:type="auto"/>
            <w:vMerge w:val="restart"/>
            <w:textDirection w:val="btLr"/>
            <w:hideMark/>
          </w:tcPr>
          <w:p w14:paraId="5558D4D8" w14:textId="3A2E97CF" w:rsidR="004F5D13" w:rsidRPr="00780F37" w:rsidRDefault="009B199B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4F5D13"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.1.1 A simple model of the atom, symbols, relative atomic mass, electronic </w:t>
            </w:r>
            <w:proofErr w:type="gramStart"/>
            <w:r w:rsidR="004F5D13"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charge</w:t>
            </w:r>
            <w:proofErr w:type="gramEnd"/>
            <w:r w:rsidR="004F5D13"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isotopes</w:t>
            </w:r>
          </w:p>
        </w:tc>
        <w:tc>
          <w:tcPr>
            <w:tcW w:w="0" w:type="auto"/>
            <w:hideMark/>
          </w:tcPr>
          <w:p w14:paraId="4BEA338A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State that everything is made of atoms and recall what they are</w:t>
            </w:r>
          </w:p>
        </w:tc>
        <w:tc>
          <w:tcPr>
            <w:tcW w:w="0" w:type="auto"/>
            <w:noWrap/>
            <w:hideMark/>
          </w:tcPr>
          <w:p w14:paraId="72C8238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06D4B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1A796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63946694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1F755118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B4C22F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what elements and compounds are</w:t>
            </w:r>
          </w:p>
        </w:tc>
        <w:tc>
          <w:tcPr>
            <w:tcW w:w="0" w:type="auto"/>
            <w:noWrap/>
            <w:hideMark/>
          </w:tcPr>
          <w:p w14:paraId="1B8A755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C3822A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6541A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39093AAE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4F301D79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E77F68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State that elements and compounds are represented by symbols; and use chemical symbols and formulae to represent elements and compounds</w:t>
            </w:r>
          </w:p>
        </w:tc>
        <w:tc>
          <w:tcPr>
            <w:tcW w:w="0" w:type="auto"/>
            <w:noWrap/>
            <w:hideMark/>
          </w:tcPr>
          <w:p w14:paraId="630F6117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0CA4EB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1FA4F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60555E11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321CE49A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7AB50D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Write word equations and balanced symbol equations for chemical reactions, including using appropriate state symbols</w:t>
            </w:r>
          </w:p>
        </w:tc>
        <w:tc>
          <w:tcPr>
            <w:tcW w:w="0" w:type="auto"/>
            <w:noWrap/>
            <w:hideMark/>
          </w:tcPr>
          <w:p w14:paraId="138063AE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7CC747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F5CA0F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0C2D763D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460689FE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E8AA9F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Write balanced half equations and ionic equations</w:t>
            </w:r>
          </w:p>
        </w:tc>
        <w:tc>
          <w:tcPr>
            <w:tcW w:w="0" w:type="auto"/>
            <w:noWrap/>
            <w:hideMark/>
          </w:tcPr>
          <w:p w14:paraId="0FE644F8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F0A23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8B8301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597AC85D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471DB077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07A8CF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what a mixture is</w:t>
            </w:r>
          </w:p>
        </w:tc>
        <w:tc>
          <w:tcPr>
            <w:tcW w:w="0" w:type="auto"/>
            <w:noWrap/>
            <w:hideMark/>
          </w:tcPr>
          <w:p w14:paraId="15E3F667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7081CA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830215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5584D204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56656A81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B3C51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Name and describe the physical processes used to separate mixtures and suggest suitable separation techniques</w:t>
            </w:r>
          </w:p>
        </w:tc>
        <w:tc>
          <w:tcPr>
            <w:tcW w:w="0" w:type="auto"/>
            <w:noWrap/>
            <w:hideMark/>
          </w:tcPr>
          <w:p w14:paraId="0A9C97E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7BB077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2D864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7803255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6379D232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81B3D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how the atomic model has changed over time due to new experimental evidence, </w:t>
            </w:r>
            <w:proofErr w:type="spellStart"/>
            <w:r w:rsidRPr="00780F37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discovery of the atom and scattering experiments (</w:t>
            </w:r>
            <w:proofErr w:type="spellStart"/>
            <w:r w:rsidRPr="00780F37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780F37">
              <w:rPr>
                <w:rFonts w:asciiTheme="minorHAnsi" w:hAnsiTheme="minorHAnsi"/>
                <w:sz w:val="20"/>
                <w:szCs w:val="20"/>
              </w:rPr>
              <w:t xml:space="preserve"> the work of James Chadwick)</w:t>
            </w:r>
          </w:p>
        </w:tc>
        <w:tc>
          <w:tcPr>
            <w:tcW w:w="0" w:type="auto"/>
            <w:noWrap/>
            <w:hideMark/>
          </w:tcPr>
          <w:p w14:paraId="31DCF34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6CEEA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0BBDE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02EA6FB6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0C17DFAB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EC4F1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the difference between the plum pudding model of the atom and the nuclear model of the atom</w:t>
            </w:r>
          </w:p>
        </w:tc>
        <w:tc>
          <w:tcPr>
            <w:tcW w:w="0" w:type="auto"/>
            <w:noWrap/>
            <w:hideMark/>
          </w:tcPr>
          <w:p w14:paraId="26A38A3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F922EF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BE204F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67C60755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76CC5A14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A89D9E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State the relative charge of protons, neutrons and electrons and describe the overall charge of an atom</w:t>
            </w:r>
          </w:p>
        </w:tc>
        <w:tc>
          <w:tcPr>
            <w:tcW w:w="0" w:type="auto"/>
            <w:noWrap/>
            <w:hideMark/>
          </w:tcPr>
          <w:p w14:paraId="17B3739E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67373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4BED389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51D3DCDA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33143C8B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637338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State the relative masses of protons, neutrons and electrons and describe the distribution of mass in an atom</w:t>
            </w:r>
          </w:p>
        </w:tc>
        <w:tc>
          <w:tcPr>
            <w:tcW w:w="0" w:type="auto"/>
            <w:noWrap/>
            <w:hideMark/>
          </w:tcPr>
          <w:p w14:paraId="4447F33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49CCC9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420C0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3D92129A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47CC8A83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EA8BF9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Calculate the number of protons, neutrons and electrons in an atom when given its atomic number and mass number</w:t>
            </w:r>
          </w:p>
        </w:tc>
        <w:tc>
          <w:tcPr>
            <w:tcW w:w="0" w:type="auto"/>
            <w:noWrap/>
            <w:hideMark/>
          </w:tcPr>
          <w:p w14:paraId="1D0894C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3FFDB7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F53F81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44F604AD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27E07683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2F4DE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isotopes as atoms of the same element with different numbers of neutrons</w:t>
            </w:r>
          </w:p>
        </w:tc>
        <w:tc>
          <w:tcPr>
            <w:tcW w:w="0" w:type="auto"/>
            <w:noWrap/>
            <w:hideMark/>
          </w:tcPr>
          <w:p w14:paraId="56CBF68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BE471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B9AB8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5EBABC9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2D1E4840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C68C3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Define the term relative atomic mass and why it </w:t>
            </w:r>
            <w:proofErr w:type="gramStart"/>
            <w:r w:rsidRPr="00780F37">
              <w:rPr>
                <w:rFonts w:asciiTheme="minorHAnsi" w:hAnsiTheme="minorHAnsi"/>
                <w:sz w:val="20"/>
                <w:szCs w:val="20"/>
              </w:rPr>
              <w:t>takes into account</w:t>
            </w:r>
            <w:proofErr w:type="gramEnd"/>
            <w:r w:rsidRPr="00780F37">
              <w:rPr>
                <w:rFonts w:asciiTheme="minorHAnsi" w:hAnsiTheme="minorHAnsi"/>
                <w:sz w:val="20"/>
                <w:szCs w:val="20"/>
              </w:rPr>
              <w:t xml:space="preserve"> the abundance of isotopes of the element</w:t>
            </w:r>
          </w:p>
        </w:tc>
        <w:tc>
          <w:tcPr>
            <w:tcW w:w="0" w:type="auto"/>
            <w:noWrap/>
            <w:hideMark/>
          </w:tcPr>
          <w:p w14:paraId="44FD6F4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A295E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5D0DE9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99E5349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6D2A3FDE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E11F9D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Calculate the relative atomic mass of an element given the percentage abundance of its isotopes</w:t>
            </w:r>
          </w:p>
        </w:tc>
        <w:tc>
          <w:tcPr>
            <w:tcW w:w="0" w:type="auto"/>
            <w:noWrap/>
            <w:hideMark/>
          </w:tcPr>
          <w:p w14:paraId="3F86762B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7028F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DF4671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1C7C5C1B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49EE09A3" w14:textId="77777777" w:rsidR="004F5D13" w:rsidRPr="00780F37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F47E4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how electrons fill energy levels in atoms, and represent the electron structure of elements using diagrams and numbers</w:t>
            </w:r>
          </w:p>
        </w:tc>
        <w:tc>
          <w:tcPr>
            <w:tcW w:w="0" w:type="auto"/>
            <w:noWrap/>
            <w:hideMark/>
          </w:tcPr>
          <w:p w14:paraId="7D9CDE8D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12BDFD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0F42A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6D59BA5F" w14:textId="77777777" w:rsidTr="004F5D13">
        <w:trPr>
          <w:cantSplit/>
          <w:trHeight w:val="20"/>
        </w:trPr>
        <w:tc>
          <w:tcPr>
            <w:tcW w:w="0" w:type="auto"/>
            <w:vMerge w:val="restart"/>
            <w:textDirection w:val="btLr"/>
            <w:hideMark/>
          </w:tcPr>
          <w:p w14:paraId="69E63912" w14:textId="375383E5" w:rsidR="004F5D13" w:rsidRPr="00780F37" w:rsidRDefault="009B199B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4F5D13" w:rsidRPr="00780F37">
              <w:rPr>
                <w:rFonts w:asciiTheme="minorHAnsi" w:hAnsiTheme="minorHAnsi"/>
                <w:b/>
                <w:bCs/>
                <w:sz w:val="20"/>
                <w:szCs w:val="20"/>
              </w:rPr>
              <w:t>.1.2 The periodic table</w:t>
            </w:r>
          </w:p>
        </w:tc>
        <w:tc>
          <w:tcPr>
            <w:tcW w:w="0" w:type="auto"/>
            <w:hideMark/>
          </w:tcPr>
          <w:p w14:paraId="4028496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Recall how the elements in the periodic table are arranged </w:t>
            </w:r>
          </w:p>
        </w:tc>
        <w:tc>
          <w:tcPr>
            <w:tcW w:w="0" w:type="auto"/>
            <w:noWrap/>
            <w:hideMark/>
          </w:tcPr>
          <w:p w14:paraId="64948A1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81C15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E2D03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4E439A5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264FAECC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F18B5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how elements with similar properties are placed in the periodic table</w:t>
            </w:r>
          </w:p>
        </w:tc>
        <w:tc>
          <w:tcPr>
            <w:tcW w:w="0" w:type="auto"/>
            <w:noWrap/>
            <w:hideMark/>
          </w:tcPr>
          <w:p w14:paraId="227AA00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5930B0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ADA01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3F79B0DA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72846939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C59A5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Explain why elements in the same group have similar properties and how to use the periodic table to predict the reactivity of elements</w:t>
            </w:r>
          </w:p>
        </w:tc>
        <w:tc>
          <w:tcPr>
            <w:tcW w:w="0" w:type="auto"/>
            <w:noWrap/>
            <w:hideMark/>
          </w:tcPr>
          <w:p w14:paraId="23BE74A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8D6F2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EEE2A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1B22471D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3A827E07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299C6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the early attempts to classify elements </w:t>
            </w:r>
          </w:p>
        </w:tc>
        <w:tc>
          <w:tcPr>
            <w:tcW w:w="0" w:type="auto"/>
            <w:noWrap/>
            <w:hideMark/>
          </w:tcPr>
          <w:p w14:paraId="4662B8D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59251B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F16E5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0A9F7C8A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0D0ED8D0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A05CA9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Explain the creation and attributes of Mendeleev's periodic table</w:t>
            </w:r>
          </w:p>
        </w:tc>
        <w:tc>
          <w:tcPr>
            <w:tcW w:w="0" w:type="auto"/>
            <w:noWrap/>
            <w:hideMark/>
          </w:tcPr>
          <w:p w14:paraId="5C0F829B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124B8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E83E0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6008F65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23797B3F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79F3CF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Identify metals and non-metals on the periodic table, </w:t>
            </w:r>
            <w:proofErr w:type="gramStart"/>
            <w:r w:rsidRPr="00780F37">
              <w:rPr>
                <w:rFonts w:asciiTheme="minorHAnsi" w:hAnsiTheme="minorHAnsi"/>
                <w:sz w:val="20"/>
                <w:szCs w:val="20"/>
              </w:rPr>
              <w:t>compare and contrast</w:t>
            </w:r>
            <w:proofErr w:type="gramEnd"/>
            <w:r w:rsidRPr="00780F37">
              <w:rPr>
                <w:rFonts w:asciiTheme="minorHAnsi" w:hAnsiTheme="minorHAnsi"/>
                <w:sz w:val="20"/>
                <w:szCs w:val="20"/>
              </w:rPr>
              <w:t xml:space="preserve"> their properties </w:t>
            </w:r>
          </w:p>
        </w:tc>
        <w:tc>
          <w:tcPr>
            <w:tcW w:w="0" w:type="auto"/>
            <w:noWrap/>
            <w:hideMark/>
          </w:tcPr>
          <w:p w14:paraId="0F8B107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03448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69AC37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6EEBD02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0E8A1898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DE3F48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Explain how the atomic structure of metals and non-metals relates to their position in the periodic table</w:t>
            </w:r>
          </w:p>
        </w:tc>
        <w:tc>
          <w:tcPr>
            <w:tcW w:w="0" w:type="auto"/>
            <w:noWrap/>
            <w:hideMark/>
          </w:tcPr>
          <w:p w14:paraId="032E929D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BB424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E9EB25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05CABBAB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3FD5FC5F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3FB217" w14:textId="6713DE85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</w:t>
            </w:r>
            <w:r w:rsidR="0024629A" w:rsidRPr="00780F37">
              <w:rPr>
                <w:rFonts w:asciiTheme="minorHAnsi" w:hAnsiTheme="minorHAnsi"/>
                <w:sz w:val="20"/>
                <w:szCs w:val="20"/>
              </w:rPr>
              <w:t>noble</w:t>
            </w: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gases (group 0) and explain their lack of reactivity</w:t>
            </w:r>
          </w:p>
        </w:tc>
        <w:tc>
          <w:tcPr>
            <w:tcW w:w="0" w:type="auto"/>
            <w:noWrap/>
            <w:hideMark/>
          </w:tcPr>
          <w:p w14:paraId="199FCD3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90549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0981F1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6867530A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4D8E3CAD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BAA378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the properties of noble gases, including boiling points, predict trends down the group and describe how their properties depend on the outer shell of electrons</w:t>
            </w:r>
          </w:p>
        </w:tc>
        <w:tc>
          <w:tcPr>
            <w:tcW w:w="0" w:type="auto"/>
            <w:noWrap/>
            <w:hideMark/>
          </w:tcPr>
          <w:p w14:paraId="671E1EA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8A509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41C67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7BD46665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5EE98CFC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D27E08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the reactivity and properties of group 1 alkali metals with reference to their electron arrangement and predict their reactions</w:t>
            </w:r>
          </w:p>
        </w:tc>
        <w:tc>
          <w:tcPr>
            <w:tcW w:w="0" w:type="auto"/>
            <w:noWrap/>
            <w:hideMark/>
          </w:tcPr>
          <w:p w14:paraId="6639D49E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9E97D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335F1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12679BD3" w14:textId="77777777" w:rsidTr="004F5D13">
        <w:trPr>
          <w:cantSplit/>
          <w:trHeight w:val="20"/>
        </w:trPr>
        <w:tc>
          <w:tcPr>
            <w:tcW w:w="0" w:type="auto"/>
            <w:vMerge/>
            <w:hideMark/>
          </w:tcPr>
          <w:p w14:paraId="1E693DDC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76DC7D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the properties of group 7 halogens and how their properties relate to their electron arrangement, including trends in molecular mass, melting and boiling points and reactivity</w:t>
            </w:r>
          </w:p>
        </w:tc>
        <w:tc>
          <w:tcPr>
            <w:tcW w:w="0" w:type="auto"/>
            <w:noWrap/>
            <w:hideMark/>
          </w:tcPr>
          <w:p w14:paraId="58F590C2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BF4B26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B2E77E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1F36D2E1" w14:textId="77777777" w:rsidTr="00D557CA">
        <w:trPr>
          <w:cantSplit/>
          <w:trHeight w:val="272"/>
        </w:trPr>
        <w:tc>
          <w:tcPr>
            <w:tcW w:w="0" w:type="auto"/>
            <w:vMerge/>
            <w:hideMark/>
          </w:tcPr>
          <w:p w14:paraId="2BD1B955" w14:textId="77777777" w:rsidR="004F5D13" w:rsidRPr="00780F37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BFB6E4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 xml:space="preserve"> Describe the reactions of group 7 halogens with metals and non-metals</w:t>
            </w:r>
          </w:p>
        </w:tc>
        <w:tc>
          <w:tcPr>
            <w:tcW w:w="0" w:type="auto"/>
            <w:noWrap/>
            <w:hideMark/>
          </w:tcPr>
          <w:p w14:paraId="00D80779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A35ABC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DCDDD3" w14:textId="77777777" w:rsidR="004F5D13" w:rsidRPr="00780F37" w:rsidRDefault="004F5D13" w:rsidP="004F5D13">
            <w:pPr>
              <w:rPr>
                <w:rFonts w:asciiTheme="minorHAnsi" w:hAnsiTheme="minorHAnsi"/>
                <w:sz w:val="20"/>
                <w:szCs w:val="20"/>
              </w:rPr>
            </w:pPr>
            <w:r w:rsidRPr="00780F3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52E132FC" w14:textId="77777777" w:rsidR="004F5D13" w:rsidRPr="00157EEB" w:rsidRDefault="004F5D13" w:rsidP="004F5D13">
      <w:pPr>
        <w:rPr>
          <w:rFonts w:asciiTheme="minorHAnsi" w:eastAsia="Times New Roman" w:hAnsiTheme="minorHAnsi" w:cs="Arial"/>
          <w:sz w:val="20"/>
          <w:szCs w:val="20"/>
        </w:rPr>
      </w:pPr>
    </w:p>
    <w:p w14:paraId="6D644B7C" w14:textId="77777777" w:rsidR="00780F37" w:rsidRPr="00780F37" w:rsidRDefault="00780F37">
      <w:pPr>
        <w:rPr>
          <w:rFonts w:asciiTheme="minorHAnsi" w:hAnsiTheme="minorHAnsi"/>
        </w:rPr>
      </w:pPr>
    </w:p>
    <w:p w14:paraId="1BC8424E" w14:textId="77777777" w:rsidR="00780F37" w:rsidRDefault="00780F37"/>
    <w:p w14:paraId="6CA47257" w14:textId="77777777" w:rsidR="00780F37" w:rsidRPr="00780F37" w:rsidRDefault="00780F37">
      <w:pPr>
        <w:rPr>
          <w:rFonts w:asciiTheme="minorHAnsi" w:hAnsiTheme="minorHAnsi"/>
        </w:rPr>
      </w:pPr>
      <w:r>
        <w:br w:type="page"/>
      </w:r>
    </w:p>
    <w:p w14:paraId="78CB684B" w14:textId="77777777" w:rsidR="00780F37" w:rsidRDefault="00780F37"/>
    <w:tbl>
      <w:tblPr>
        <w:tblStyle w:val="TableGrid"/>
        <w:tblW w:w="1076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886"/>
        <w:gridCol w:w="8799"/>
        <w:gridCol w:w="358"/>
        <w:gridCol w:w="359"/>
        <w:gridCol w:w="359"/>
      </w:tblGrid>
      <w:tr w:rsidR="00780F37" w:rsidRPr="00780F37" w14:paraId="258594F9" w14:textId="77777777" w:rsidTr="2C79DF3E">
        <w:trPr>
          <w:cantSplit/>
          <w:trHeight w:val="20"/>
        </w:trPr>
        <w:tc>
          <w:tcPr>
            <w:tcW w:w="10761" w:type="dxa"/>
            <w:gridSpan w:val="5"/>
            <w:noWrap/>
            <w:hideMark/>
          </w:tcPr>
          <w:p w14:paraId="2E6CF87D" w14:textId="3D59A960" w:rsidR="00780F37" w:rsidRPr="00780F37" w:rsidRDefault="00D557CA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557CA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AQA TRILOGY Chemistry (8464) from 2016 Topics T</w:t>
            </w:r>
            <w:r w:rsidR="00C86728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5</w:t>
            </w:r>
            <w:r w:rsidR="00780F37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.</w:t>
            </w:r>
            <w:r w:rsidR="004F5D13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2 Bonding</w:t>
            </w:r>
            <w:r w:rsidR="00780F37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, structure, and the properties of matter</w:t>
            </w:r>
          </w:p>
        </w:tc>
      </w:tr>
      <w:tr w:rsidR="00780F37" w:rsidRPr="00780F37" w14:paraId="2EA1C19A" w14:textId="77777777" w:rsidTr="2C79DF3E">
        <w:trPr>
          <w:cantSplit/>
          <w:trHeight w:val="20"/>
        </w:trPr>
        <w:tc>
          <w:tcPr>
            <w:tcW w:w="886" w:type="dxa"/>
            <w:shd w:val="clear" w:color="auto" w:fill="FFFFFF" w:themeFill="background1"/>
            <w:hideMark/>
          </w:tcPr>
          <w:p w14:paraId="10B0EBD4" w14:textId="77777777" w:rsidR="00780F37" w:rsidRPr="00780F37" w:rsidRDefault="00780F37" w:rsidP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Topic</w:t>
            </w:r>
          </w:p>
        </w:tc>
        <w:tc>
          <w:tcPr>
            <w:tcW w:w="8799" w:type="dxa"/>
            <w:noWrap/>
            <w:hideMark/>
          </w:tcPr>
          <w:p w14:paraId="6E53CF8C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Student Checklist</w:t>
            </w:r>
          </w:p>
        </w:tc>
        <w:tc>
          <w:tcPr>
            <w:tcW w:w="358" w:type="dxa"/>
            <w:noWrap/>
            <w:vAlign w:val="center"/>
            <w:hideMark/>
          </w:tcPr>
          <w:p w14:paraId="204E1C28" w14:textId="7777777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59" w:type="dxa"/>
            <w:noWrap/>
            <w:vAlign w:val="center"/>
            <w:hideMark/>
          </w:tcPr>
          <w:p w14:paraId="6F9AEC64" w14:textId="7777777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59" w:type="dxa"/>
            <w:noWrap/>
            <w:vAlign w:val="center"/>
            <w:hideMark/>
          </w:tcPr>
          <w:p w14:paraId="256BAB92" w14:textId="7777777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G</w:t>
            </w:r>
          </w:p>
        </w:tc>
      </w:tr>
      <w:tr w:rsidR="00780F37" w:rsidRPr="00780F37" w14:paraId="7249ED2C" w14:textId="77777777" w:rsidTr="2C79DF3E">
        <w:trPr>
          <w:cantSplit/>
          <w:trHeight w:val="20"/>
        </w:trPr>
        <w:tc>
          <w:tcPr>
            <w:tcW w:w="886" w:type="dxa"/>
            <w:vMerge w:val="restart"/>
            <w:shd w:val="clear" w:color="auto" w:fill="FFFFFF" w:themeFill="background1"/>
            <w:textDirection w:val="btLr"/>
            <w:hideMark/>
          </w:tcPr>
          <w:p w14:paraId="0E8D0851" w14:textId="5131BAB3" w:rsidR="00780F37" w:rsidRPr="00780F37" w:rsidRDefault="009B199B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5</w:t>
            </w:r>
            <w:r w:rsidR="004F5D13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.2.1 Chemical</w:t>
            </w:r>
            <w:r w:rsidR="00780F37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bonds, ionic, </w:t>
            </w:r>
            <w:proofErr w:type="gramStart"/>
            <w:r w:rsidR="00780F37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covalent</w:t>
            </w:r>
            <w:proofErr w:type="gramEnd"/>
            <w:r w:rsidR="00780F37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and metallic</w:t>
            </w:r>
          </w:p>
        </w:tc>
        <w:tc>
          <w:tcPr>
            <w:tcW w:w="8799" w:type="dxa"/>
            <w:hideMark/>
          </w:tcPr>
          <w:p w14:paraId="5384B6F5" w14:textId="2CC0A384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three main types of bonds: ionic bonds, covalent </w:t>
            </w:r>
            <w:r w:rsidR="00C277B8"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bonds,</w:t>
            </w: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metallic bonds in terms of electrostatic forces and the transfer or sharing of electrons</w:t>
            </w:r>
          </w:p>
        </w:tc>
        <w:tc>
          <w:tcPr>
            <w:tcW w:w="358" w:type="dxa"/>
            <w:noWrap/>
            <w:vAlign w:val="center"/>
            <w:hideMark/>
          </w:tcPr>
          <w:p w14:paraId="256BC34D" w14:textId="5A1D4AB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323022D6" w14:textId="30C8935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7BB5389E" w14:textId="19C86AC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2D39FC14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191CA0DB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7A53AC60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how the ions produced by elements in some groups have the electronic structure of a noble gas and explain how the charge of an ion relates to its group number</w:t>
            </w:r>
          </w:p>
        </w:tc>
        <w:tc>
          <w:tcPr>
            <w:tcW w:w="358" w:type="dxa"/>
            <w:noWrap/>
            <w:vAlign w:val="center"/>
            <w:hideMark/>
          </w:tcPr>
          <w:p w14:paraId="7708CF44" w14:textId="38B56B20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8044F3A" w14:textId="22DB76C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486030B9" w14:textId="5867929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27AF05CC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2488610F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1F005577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structure of ionic compounds, including the electrostatic forces of attraction, and represent ionic compounds using dot and cross diagrams</w:t>
            </w:r>
          </w:p>
        </w:tc>
        <w:tc>
          <w:tcPr>
            <w:tcW w:w="358" w:type="dxa"/>
            <w:noWrap/>
            <w:vAlign w:val="center"/>
            <w:hideMark/>
          </w:tcPr>
          <w:p w14:paraId="6ADB87FA" w14:textId="186EB752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02FC622F" w14:textId="6A7B74D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74F48F7" w14:textId="1D3D6054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597FF5DA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007E3A55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05906C7B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limitations of using dot and cross, ball and stick, two and three-dimensional diagrams to represent a giant ionic structure</w:t>
            </w:r>
          </w:p>
        </w:tc>
        <w:tc>
          <w:tcPr>
            <w:tcW w:w="358" w:type="dxa"/>
            <w:noWrap/>
            <w:vAlign w:val="center"/>
            <w:hideMark/>
          </w:tcPr>
          <w:p w14:paraId="109E547F" w14:textId="56A5274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51C58C0" w14:textId="18E14B9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4B857255" w14:textId="161E273E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32C5838F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1D079745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4742FB32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Work out the empirical formula of an ionic compound from a given model or diagram that shows the ions in the structure</w:t>
            </w:r>
          </w:p>
        </w:tc>
        <w:tc>
          <w:tcPr>
            <w:tcW w:w="358" w:type="dxa"/>
            <w:noWrap/>
            <w:vAlign w:val="center"/>
            <w:hideMark/>
          </w:tcPr>
          <w:p w14:paraId="6FAB91CA" w14:textId="1DD43644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404F06A" w14:textId="71327FC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6C87DA10" w14:textId="395CF486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14A8262D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5E54E694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7A1EAF9A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covalent bonds and identify different types of covalently bonded substances, such as small molecules, large </w:t>
            </w:r>
            <w:proofErr w:type="gramStart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molecules</w:t>
            </w:r>
            <w:proofErr w:type="gramEnd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substances with giant covalent structures</w:t>
            </w:r>
          </w:p>
        </w:tc>
        <w:tc>
          <w:tcPr>
            <w:tcW w:w="358" w:type="dxa"/>
            <w:noWrap/>
            <w:vAlign w:val="center"/>
            <w:hideMark/>
          </w:tcPr>
          <w:p w14:paraId="0643A01C" w14:textId="3E1D7CA4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6B61FAB5" w14:textId="0C436FC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8DBD5DC" w14:textId="1223003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57323336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11CD4A3E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0BA5E15A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Represent covalent bonds between small molecules, repeating units of polymers and parts of giant covalent structures using diagrams</w:t>
            </w:r>
          </w:p>
        </w:tc>
        <w:tc>
          <w:tcPr>
            <w:tcW w:w="358" w:type="dxa"/>
            <w:noWrap/>
            <w:vAlign w:val="center"/>
            <w:hideMark/>
          </w:tcPr>
          <w:p w14:paraId="75C2EF57" w14:textId="63CC84FD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5264DEE8" w14:textId="3816C88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02C83F54" w14:textId="5D17F574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16DA6028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3BE37337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1FC7D23C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Draw dot and cross diagrams for the molecules of hydrogen, chlorine, oxygen, nitrogen, hydrogen chloride, water, </w:t>
            </w:r>
            <w:proofErr w:type="gramStart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ammonia</w:t>
            </w:r>
            <w:proofErr w:type="gramEnd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methane</w:t>
            </w:r>
          </w:p>
        </w:tc>
        <w:tc>
          <w:tcPr>
            <w:tcW w:w="358" w:type="dxa"/>
            <w:noWrap/>
            <w:vAlign w:val="center"/>
            <w:hideMark/>
          </w:tcPr>
          <w:p w14:paraId="4FD905B0" w14:textId="7B303A2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53BC0C20" w14:textId="0432FFC6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702A03A2" w14:textId="338B051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193AAB0F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52A78D36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00E130AE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Deduce the molecular formula of a substance from a given model or diagram in these forms showing the atoms and bonds in the molecule</w:t>
            </w:r>
          </w:p>
        </w:tc>
        <w:tc>
          <w:tcPr>
            <w:tcW w:w="358" w:type="dxa"/>
            <w:noWrap/>
            <w:vAlign w:val="center"/>
            <w:hideMark/>
          </w:tcPr>
          <w:p w14:paraId="5A153171" w14:textId="774F9CC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7A1698A9" w14:textId="443F1C98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4FEB842E" w14:textId="4438CF02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621348C5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7AC129D3" w14:textId="77777777" w:rsidR="00780F37" w:rsidRPr="00780F37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5F6E7983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arrangement of atoms and electrons in metallic bonds and draw diagrams the bonding in metals</w:t>
            </w:r>
          </w:p>
        </w:tc>
        <w:tc>
          <w:tcPr>
            <w:tcW w:w="358" w:type="dxa"/>
            <w:noWrap/>
            <w:vAlign w:val="center"/>
            <w:hideMark/>
          </w:tcPr>
          <w:p w14:paraId="2C388C27" w14:textId="526A46C2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10658DC9" w14:textId="522961CF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2FD14CA" w14:textId="189A1A2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4156124A" w14:textId="77777777" w:rsidTr="2C79DF3E">
        <w:trPr>
          <w:cantSplit/>
          <w:trHeight w:val="20"/>
        </w:trPr>
        <w:tc>
          <w:tcPr>
            <w:tcW w:w="886" w:type="dxa"/>
            <w:vMerge w:val="restart"/>
            <w:shd w:val="clear" w:color="auto" w:fill="FFFFFF" w:themeFill="background1"/>
            <w:textDirection w:val="btLr"/>
            <w:hideMark/>
          </w:tcPr>
          <w:p w14:paraId="18DBA109" w14:textId="1723ABD8" w:rsidR="00780F37" w:rsidRPr="00780F37" w:rsidRDefault="009B199B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5</w:t>
            </w:r>
            <w:r w:rsidR="004F5D13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.2.2 How</w:t>
            </w:r>
            <w:r w:rsidR="00780F37"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bonding and structure are related to the properties of substances</w:t>
            </w:r>
          </w:p>
        </w:tc>
        <w:tc>
          <w:tcPr>
            <w:tcW w:w="8799" w:type="dxa"/>
            <w:hideMark/>
          </w:tcPr>
          <w:p w14:paraId="3CBD8639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Name the three States of matter, identify them from a simple model and state which changes of state happen at melting and boiling points</w:t>
            </w:r>
          </w:p>
        </w:tc>
        <w:tc>
          <w:tcPr>
            <w:tcW w:w="358" w:type="dxa"/>
            <w:noWrap/>
            <w:vAlign w:val="center"/>
            <w:hideMark/>
          </w:tcPr>
          <w:p w14:paraId="4DD31C23" w14:textId="6AEAA08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36EB45FA" w14:textId="461D9B75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7AE86ACC" w14:textId="78E1C2B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501BCB63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1E08763B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45AC64A3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changes of state using particle theory and describe factors that affect the melting and boiling point of a substance</w:t>
            </w:r>
          </w:p>
        </w:tc>
        <w:tc>
          <w:tcPr>
            <w:tcW w:w="358" w:type="dxa"/>
            <w:noWrap/>
            <w:vAlign w:val="center"/>
            <w:hideMark/>
          </w:tcPr>
          <w:p w14:paraId="019DABB1" w14:textId="07F830A4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18D05D0D" w14:textId="576EB9C0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0C8E7499" w14:textId="4DD8E11A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7560B956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55568731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738D4C72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HT ONLY: Discuss the limitations of particle theory </w:t>
            </w:r>
          </w:p>
        </w:tc>
        <w:tc>
          <w:tcPr>
            <w:tcW w:w="358" w:type="dxa"/>
            <w:noWrap/>
            <w:vAlign w:val="center"/>
            <w:hideMark/>
          </w:tcPr>
          <w:p w14:paraId="0EBAB5F7" w14:textId="144080EF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BE384A5" w14:textId="099F062D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52648575" w14:textId="34BCAC6A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0471C6F0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1AB2FE4C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5FD26C5E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Recall what (s), (l), (g) and (</w:t>
            </w:r>
            <w:proofErr w:type="spellStart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aq</w:t>
            </w:r>
            <w:proofErr w:type="spellEnd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) mean when used in chemical equations and be able to use them appropriately </w:t>
            </w:r>
          </w:p>
        </w:tc>
        <w:tc>
          <w:tcPr>
            <w:tcW w:w="358" w:type="dxa"/>
            <w:noWrap/>
            <w:vAlign w:val="center"/>
            <w:hideMark/>
          </w:tcPr>
          <w:p w14:paraId="26944C49" w14:textId="452F1D9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23F42D8" w14:textId="3B8F4E2C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6FF42664" w14:textId="03B6D4CA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4AF1D4C8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1BE99B5D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6BF9FEC6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ionic compounds affects their properties, including melting and boiling points and conduction of electricity (sodium chloride structure only)</w:t>
            </w:r>
          </w:p>
        </w:tc>
        <w:tc>
          <w:tcPr>
            <w:tcW w:w="358" w:type="dxa"/>
            <w:noWrap/>
            <w:vAlign w:val="center"/>
            <w:hideMark/>
          </w:tcPr>
          <w:p w14:paraId="70AFD069" w14:textId="180E04F4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3DB4E4C" w14:textId="6CE0C7A0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F5780B8" w14:textId="06572DCE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19D0E411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3A7CD080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6157A227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small molecules affects their properties</w:t>
            </w:r>
          </w:p>
        </w:tc>
        <w:tc>
          <w:tcPr>
            <w:tcW w:w="358" w:type="dxa"/>
            <w:noWrap/>
            <w:vAlign w:val="center"/>
            <w:hideMark/>
          </w:tcPr>
          <w:p w14:paraId="79F4A255" w14:textId="5984E1DF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390493DC" w14:textId="59D9FE0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7FA937DC" w14:textId="1AF3407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3A7F0D8B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7DCA1E70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4DFEACB7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polymers affects their properties</w:t>
            </w:r>
          </w:p>
        </w:tc>
        <w:tc>
          <w:tcPr>
            <w:tcW w:w="358" w:type="dxa"/>
            <w:noWrap/>
            <w:vAlign w:val="center"/>
            <w:hideMark/>
          </w:tcPr>
          <w:p w14:paraId="3E34D667" w14:textId="00FCDA9E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0C11F2CE" w14:textId="7F5B9A83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79C83F5" w14:textId="78439FDB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4461F620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37376889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63B21DD8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giant covalent structures affects their properties</w:t>
            </w:r>
          </w:p>
        </w:tc>
        <w:tc>
          <w:tcPr>
            <w:tcW w:w="358" w:type="dxa"/>
            <w:noWrap/>
            <w:vAlign w:val="center"/>
            <w:hideMark/>
          </w:tcPr>
          <w:p w14:paraId="432FCBA6" w14:textId="55587B22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1BA47387" w14:textId="3E78BAD1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0EF0BBD1" w14:textId="38A3BA3E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0C57D9DC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7D2C021D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1C5A003C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metals and alloys affects their properties, including explaining why they are good conductors</w:t>
            </w:r>
          </w:p>
        </w:tc>
        <w:tc>
          <w:tcPr>
            <w:tcW w:w="358" w:type="dxa"/>
            <w:noWrap/>
            <w:vAlign w:val="center"/>
            <w:hideMark/>
          </w:tcPr>
          <w:p w14:paraId="43C7AE47" w14:textId="7C2CBFF3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5E75A146" w14:textId="5BCCCEE7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61B8DF35" w14:textId="5B2A570C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660B80D6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214D8C17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3704068D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why alloys are harder than pure metals in terms of the layers of atoms </w:t>
            </w:r>
          </w:p>
        </w:tc>
        <w:tc>
          <w:tcPr>
            <w:tcW w:w="358" w:type="dxa"/>
            <w:noWrap/>
            <w:vAlign w:val="center"/>
            <w:hideMark/>
          </w:tcPr>
          <w:p w14:paraId="307C31E8" w14:textId="025A4D1E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7934D3A" w14:textId="5D4D1EA3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59066989" w14:textId="729D2988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3A202196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625A8A4D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46788FC7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the properties of graphite, </w:t>
            </w:r>
            <w:proofErr w:type="gramStart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diamond</w:t>
            </w:r>
            <w:proofErr w:type="gramEnd"/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graphene in terms of their structure and bonding</w:t>
            </w:r>
          </w:p>
        </w:tc>
        <w:tc>
          <w:tcPr>
            <w:tcW w:w="358" w:type="dxa"/>
            <w:noWrap/>
            <w:vAlign w:val="center"/>
            <w:hideMark/>
          </w:tcPr>
          <w:p w14:paraId="1A309D09" w14:textId="124F40D8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560530A5" w14:textId="05774A75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202803A2" w14:textId="4C700F85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32DC7B5F" w14:textId="77777777" w:rsidTr="2C79DF3E">
        <w:trPr>
          <w:cantSplit/>
          <w:trHeight w:val="20"/>
        </w:trPr>
        <w:tc>
          <w:tcPr>
            <w:tcW w:w="886" w:type="dxa"/>
            <w:vMerge/>
            <w:hideMark/>
          </w:tcPr>
          <w:p w14:paraId="7DB5591F" w14:textId="77777777" w:rsidR="00780F37" w:rsidRPr="00780F37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hideMark/>
          </w:tcPr>
          <w:p w14:paraId="3128EE1A" w14:textId="77777777" w:rsidR="00780F37" w:rsidRPr="00780F37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780F3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structure of fullerenes, and their uses, including Buckminsterfullerene and carbon nanotubes</w:t>
            </w:r>
          </w:p>
        </w:tc>
        <w:tc>
          <w:tcPr>
            <w:tcW w:w="358" w:type="dxa"/>
            <w:noWrap/>
            <w:vAlign w:val="center"/>
            <w:hideMark/>
          </w:tcPr>
          <w:p w14:paraId="0A432E65" w14:textId="021030D2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4E578F17" w14:textId="422D910D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14:paraId="10193A41" w14:textId="6922725E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5A33B5C0" w14:textId="77777777" w:rsidR="00780F37" w:rsidRDefault="00780F37"/>
    <w:p w14:paraId="596EFF79" w14:textId="11EDE664" w:rsidR="004F5D13" w:rsidRDefault="004F5D13" w:rsidP="0024629A"/>
    <w:p w14:paraId="034BA3FD" w14:textId="77777777" w:rsidR="006B69A8" w:rsidRDefault="006B69A8"/>
    <w:sectPr w:rsidR="006B69A8" w:rsidSect="00780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A0B3" w14:textId="77777777" w:rsidR="00BB2E99" w:rsidRDefault="00BB2E99" w:rsidP="004F5D13">
      <w:r>
        <w:separator/>
      </w:r>
    </w:p>
  </w:endnote>
  <w:endnote w:type="continuationSeparator" w:id="0">
    <w:p w14:paraId="0C498518" w14:textId="77777777" w:rsidR="00BB2E99" w:rsidRDefault="00BB2E99" w:rsidP="004F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F505" w14:textId="77777777" w:rsidR="0026716D" w:rsidRDefault="0026716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285AC" w14:textId="77777777" w:rsidR="0026716D" w:rsidRDefault="0026716D" w:rsidP="00267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B269" w14:textId="77777777" w:rsidR="0026716D" w:rsidRDefault="0026716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6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E4B7E4" w14:textId="789C2EDC" w:rsidR="0026716D" w:rsidRPr="0026716D" w:rsidRDefault="0026716D" w:rsidP="0026716D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4557" w14:textId="77777777" w:rsidR="00257ED1" w:rsidRDefault="00257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37D0" w14:textId="77777777" w:rsidR="00BB2E99" w:rsidRDefault="00BB2E99" w:rsidP="004F5D13">
      <w:r>
        <w:separator/>
      </w:r>
    </w:p>
  </w:footnote>
  <w:footnote w:type="continuationSeparator" w:id="0">
    <w:p w14:paraId="64EAE1BA" w14:textId="77777777" w:rsidR="00BB2E99" w:rsidRDefault="00BB2E99" w:rsidP="004F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B8A" w14:textId="77777777" w:rsidR="00257ED1" w:rsidRDefault="00257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CD4" w14:textId="1E2C8CD2" w:rsidR="004F5D13" w:rsidRPr="00E75D40" w:rsidRDefault="004F5D13" w:rsidP="004F5D13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E93D3A">
      <w:rPr>
        <w:rFonts w:asciiTheme="minorHAnsi" w:hAnsiTheme="minorHAnsi"/>
        <w:b/>
        <w:sz w:val="28"/>
        <w:szCs w:val="22"/>
      </w:rPr>
      <w:t xml:space="preserve">Trilogy </w:t>
    </w:r>
    <w:r w:rsidR="008D7110"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1</w:t>
    </w:r>
    <w:r w:rsidR="00257ED1">
      <w:rPr>
        <w:rFonts w:asciiTheme="minorHAnsi" w:hAnsiTheme="minorHAnsi"/>
        <w:b/>
        <w:sz w:val="28"/>
        <w:szCs w:val="22"/>
      </w:rPr>
      <w:t xml:space="preserve"> – Y10 Assessment </w:t>
    </w:r>
    <w:r w:rsidR="00257ED1">
      <w:rPr>
        <w:rFonts w:asciiTheme="minorHAnsi" w:hAnsiTheme="minorHAnsi"/>
        <w:b/>
        <w:sz w:val="28"/>
        <w:szCs w:val="22"/>
      </w:rPr>
      <w:t>2023</w:t>
    </w:r>
  </w:p>
  <w:p w14:paraId="5CE01350" w14:textId="77777777" w:rsidR="004F5D13" w:rsidRDefault="004F5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DD2" w14:textId="77777777" w:rsidR="00257ED1" w:rsidRDefault="0025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F37"/>
    <w:rsid w:val="00060685"/>
    <w:rsid w:val="00074C96"/>
    <w:rsid w:val="00087771"/>
    <w:rsid w:val="00095293"/>
    <w:rsid w:val="00135C17"/>
    <w:rsid w:val="00164D9C"/>
    <w:rsid w:val="0024629A"/>
    <w:rsid w:val="00257ED1"/>
    <w:rsid w:val="0026716D"/>
    <w:rsid w:val="003B1662"/>
    <w:rsid w:val="003E0252"/>
    <w:rsid w:val="004F5D13"/>
    <w:rsid w:val="00576F7B"/>
    <w:rsid w:val="005E5F1D"/>
    <w:rsid w:val="006714B5"/>
    <w:rsid w:val="006B69A8"/>
    <w:rsid w:val="00780F37"/>
    <w:rsid w:val="007A5370"/>
    <w:rsid w:val="007F4EE0"/>
    <w:rsid w:val="008D7110"/>
    <w:rsid w:val="009113D8"/>
    <w:rsid w:val="009545FC"/>
    <w:rsid w:val="009A1E4D"/>
    <w:rsid w:val="009B199B"/>
    <w:rsid w:val="009C3F92"/>
    <w:rsid w:val="00AE393A"/>
    <w:rsid w:val="00B87FC8"/>
    <w:rsid w:val="00BB2E99"/>
    <w:rsid w:val="00C277B8"/>
    <w:rsid w:val="00C35F8E"/>
    <w:rsid w:val="00C379BB"/>
    <w:rsid w:val="00C86728"/>
    <w:rsid w:val="00CB7AEC"/>
    <w:rsid w:val="00D557CA"/>
    <w:rsid w:val="00E166D8"/>
    <w:rsid w:val="00E93D3A"/>
    <w:rsid w:val="00ED0C69"/>
    <w:rsid w:val="00F71FC2"/>
    <w:rsid w:val="00FE092A"/>
    <w:rsid w:val="2C79DF3E"/>
    <w:rsid w:val="473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61B1"/>
  <w14:defaultImageDpi w14:val="32767"/>
  <w15:docId w15:val="{44ADD3B8-CA98-4DE0-BC03-4B9C040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A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13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13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1" ma:contentTypeDescription="Create a new document." ma:contentTypeScope="" ma:versionID="cb84a244fa735412f4a69f8409f65e8f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411b1b3ace78a60d6c6d34f164498374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B0CFF-7C61-4AA5-8A40-979D7401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76F06-1136-4FDE-8D30-3B8810FED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B043D-3EFC-46E0-A19D-9B1846971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Mrs. J. Watson</cp:lastModifiedBy>
  <cp:revision>5</cp:revision>
  <dcterms:created xsi:type="dcterms:W3CDTF">2022-12-06T15:03:00Z</dcterms:created>
  <dcterms:modified xsi:type="dcterms:W3CDTF">2022-12-06T15:09:00Z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