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8902" w14:textId="4A001404" w:rsidR="000023BA" w:rsidRDefault="00C178F8" w:rsidP="00990C8E">
      <w:pPr>
        <w:jc w:val="center"/>
        <w:rPr>
          <w:sz w:val="32"/>
          <w:u w:val="single"/>
        </w:rPr>
      </w:pPr>
      <w:r>
        <w:rPr>
          <w:sz w:val="32"/>
          <w:u w:val="single"/>
        </w:rPr>
        <w:t>Medicine through Time</w:t>
      </w:r>
      <w:r w:rsidR="000F27B9">
        <w:rPr>
          <w:sz w:val="32"/>
          <w:u w:val="single"/>
        </w:rPr>
        <w:t xml:space="preserve"> Part 1</w:t>
      </w:r>
      <w:r w:rsidR="00990C8E" w:rsidRPr="00990C8E">
        <w:rPr>
          <w:sz w:val="32"/>
          <w:u w:val="single"/>
        </w:rPr>
        <w:t xml:space="preserve"> PLC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2E179780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tr w:rsidR="006204E2" w14:paraId="6F00CB28" w14:textId="77777777" w:rsidTr="2E179780">
        <w:tc>
          <w:tcPr>
            <w:tcW w:w="4962" w:type="dxa"/>
          </w:tcPr>
          <w:p w14:paraId="6CDEC0B1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990C8E" w14:paraId="730B6098" w14:textId="77777777" w:rsidTr="2E179780">
        <w:trPr>
          <w:trHeight w:val="342"/>
        </w:trPr>
        <w:tc>
          <w:tcPr>
            <w:tcW w:w="11057" w:type="dxa"/>
            <w:gridSpan w:val="5"/>
            <w:shd w:val="clear" w:color="auto" w:fill="E7E6E6" w:themeFill="background2"/>
          </w:tcPr>
          <w:p w14:paraId="0C7EAEFA" w14:textId="4D4B0AB9" w:rsidR="00990C8E" w:rsidRPr="006E45DD" w:rsidRDefault="00787288" w:rsidP="001A1F1F">
            <w:pPr>
              <w:rPr>
                <w:b/>
                <w:sz w:val="24"/>
                <w:szCs w:val="24"/>
              </w:rPr>
            </w:pPr>
            <w:r w:rsidRPr="006E45DD">
              <w:rPr>
                <w:b/>
                <w:sz w:val="24"/>
                <w:szCs w:val="24"/>
              </w:rPr>
              <w:t xml:space="preserve">Medicine in Medieval &amp; </w:t>
            </w:r>
            <w:proofErr w:type="gramStart"/>
            <w:r w:rsidRPr="006E45DD">
              <w:rPr>
                <w:b/>
                <w:sz w:val="24"/>
                <w:szCs w:val="24"/>
              </w:rPr>
              <w:t>Renaissance  England</w:t>
            </w:r>
            <w:proofErr w:type="gramEnd"/>
            <w:r w:rsidRPr="006E45DD">
              <w:rPr>
                <w:b/>
                <w:sz w:val="24"/>
                <w:szCs w:val="24"/>
              </w:rPr>
              <w:t xml:space="preserve"> c1250 – c1500.</w:t>
            </w:r>
          </w:p>
        </w:tc>
      </w:tr>
      <w:tr w:rsidR="00787288" w14:paraId="3740BEE5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8594C4" w14:textId="60AAFCA7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Medieval Ideas about the cause of illness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(Theory of Four Humours, Miasma, Astrology)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1DA8EC43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47C7DA2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6ECB200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21759779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1D9B81E2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5ABE2B" w14:textId="1AAB8862" w:rsidR="00787288" w:rsidRPr="006E45DD" w:rsidRDefault="00787288" w:rsidP="00787288">
            <w:pPr>
              <w:rPr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Influence of Hippocrates and Galen on Medieval </w:t>
            </w:r>
            <w:r w:rsidRPr="006E45DD">
              <w:rPr>
                <w:rStyle w:val="normaltextrun"/>
                <w:rFonts w:ascii="Calibri" w:hAnsi="Calibri" w:cs="Calibri"/>
                <w:iCs/>
                <w:color w:val="000000"/>
                <w:sz w:val="24"/>
                <w:szCs w:val="24"/>
              </w:rPr>
              <w:t>medicine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(Theories, support by the church, anatomical knowledge)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513E3D87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BCB4FF0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1C6999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5AFFACF8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7714BAC9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E82B09" w14:textId="419BD8CA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Case Study 1: The Black Death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(causes, preventatives e.g. flagellation, quarantine, moving the air and treatments e.g. burning fires, popping buboes </w:t>
            </w:r>
            <w:proofErr w:type="gramStart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etc)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  <w:proofErr w:type="gramEnd"/>
          </w:p>
        </w:tc>
        <w:tc>
          <w:tcPr>
            <w:tcW w:w="614" w:type="dxa"/>
          </w:tcPr>
          <w:p w14:paraId="6AC7DBE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04CDCE8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FC3609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355E2095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4020F24B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4E95DF" w14:textId="12D89846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Hospital Care and Healers.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(Hospitals focused on care rather than treatment. Women, physicians, barber surgeons and apothecaries)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6ED878B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19C8D5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DE7936E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680FC5B7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07F1743F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E61BBB" w14:textId="1A567592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Public Health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(How it changed over the period and reasons for public health being bad/changing. Role of the government)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55C2BC8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AC89BC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D0E1037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F90FAC7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29E3C2AA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DAFC2E" w14:textId="01E9281A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Factors affecting Medieval Medicine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(church, government, attitudes, education, individuals)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590952A4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B446ED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011DAC7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802AE41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0652292B" w14:textId="77777777" w:rsidTr="2E179780">
        <w:tc>
          <w:tcPr>
            <w:tcW w:w="1105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</w:tcPr>
          <w:p w14:paraId="50A9348F" w14:textId="5CD44991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b/>
                <w:sz w:val="24"/>
                <w:szCs w:val="24"/>
              </w:rPr>
              <w:t>The Medical Renaissance in England c1500 – c1700</w:t>
            </w:r>
          </w:p>
        </w:tc>
      </w:tr>
      <w:tr w:rsidR="00787288" w14:paraId="7E8B848B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DB86F5" w14:textId="68B41A8D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Renaissance context and ideas about the causes of illness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(humanism, changes at the start of the period and role of factors, Miasma Theory, animalcules, Theory of Four Humours etc)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20D53567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E6E8670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1283E3E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FE8BC45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30CA1F45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BE2A87" w14:textId="606B7A66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The work of Vesalius and its influence on medicine </w:t>
            </w:r>
            <w:r w:rsidRPr="006E45DD">
              <w:rPr>
                <w:rStyle w:val="normaltextrun"/>
                <w:rFonts w:ascii="Calibri" w:hAnsi="Calibri" w:cs="Calibri"/>
                <w:i/>
                <w:color w:val="000000"/>
                <w:sz w:val="24"/>
                <w:szCs w:val="24"/>
              </w:rPr>
              <w:t>(anatomy, Fabric of the Human body, how important?)</w:t>
            </w:r>
            <w:r w:rsidRPr="006E45DD">
              <w:rPr>
                <w:rStyle w:val="eop"/>
                <w:rFonts w:ascii="Calibri" w:hAnsi="Calibri" w:cs="Calibri"/>
                <w:i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3972547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21FF1E9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E9061D1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1405779B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4E504C50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60041" w14:textId="16439078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Case Study 1: The work of William Harvey and the discovery of the circulation of the blood. 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en-US"/>
              </w:rPr>
              <w:t>​</w:t>
            </w:r>
          </w:p>
        </w:tc>
        <w:tc>
          <w:tcPr>
            <w:tcW w:w="614" w:type="dxa"/>
          </w:tcPr>
          <w:p w14:paraId="15D4C3AA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E630296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7670650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66A1264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2415DD70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AB7383" w14:textId="390A1746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The work of the Royal Society and Thomas Sydenham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(RS =set up in 1660, support of Charles II, journal and experiments. TS = ‘species of disease’ and ‘</w:t>
            </w:r>
            <w:proofErr w:type="spellStart"/>
            <w:r w:rsidRPr="006E45DD">
              <w:rPr>
                <w:rStyle w:val="spellingerror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Observationes</w:t>
            </w:r>
            <w:proofErr w:type="spellEnd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6E45DD">
              <w:rPr>
                <w:rStyle w:val="spellingerror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Medicae</w:t>
            </w:r>
            <w:proofErr w:type="spellEnd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’).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597B554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6B84A71E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B0C078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78AD4E2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206D24E3" w14:textId="77777777" w:rsidTr="2E179780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7BDE1F" w14:textId="532B9D70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Changes in hospital care and treatment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(loss of hospitals after the dissolution, new hospitals and changes, medical training)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614" w:type="dxa"/>
          </w:tcPr>
          <w:p w14:paraId="2A04F6C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B7CB80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AAD3FDC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377A7CD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787288" w14:paraId="3D13F2A2" w14:textId="77777777" w:rsidTr="0068463E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67252B4" w14:textId="7187100F" w:rsidR="00787288" w:rsidRPr="006E45DD" w:rsidRDefault="00787288" w:rsidP="00787288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EDEBE9"/>
              </w:rPr>
              <w:t>Case Study 2: Great Plague 1665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EDEBE9"/>
              </w:rPr>
              <w:t>(gov’t action during Great Plague. Comparison of change and continuity with Black Death, idea of transference).</w:t>
            </w:r>
          </w:p>
        </w:tc>
        <w:tc>
          <w:tcPr>
            <w:tcW w:w="614" w:type="dxa"/>
          </w:tcPr>
          <w:p w14:paraId="1ADBB00A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8FD31CB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46C217F" w14:textId="77777777" w:rsidR="00787288" w:rsidRDefault="00787288" w:rsidP="00787288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634DDC94" w14:textId="77777777" w:rsidR="00787288" w:rsidRDefault="00787288" w:rsidP="00787288">
            <w:pPr>
              <w:rPr>
                <w:sz w:val="28"/>
              </w:rPr>
            </w:pPr>
          </w:p>
        </w:tc>
      </w:tr>
      <w:tr w:rsidR="00D05784" w14:paraId="72EF339A" w14:textId="77777777" w:rsidTr="00D05784">
        <w:tc>
          <w:tcPr>
            <w:tcW w:w="11057" w:type="dxa"/>
            <w:gridSpan w:val="5"/>
            <w:shd w:val="clear" w:color="auto" w:fill="BFBFBF" w:themeFill="background1" w:themeFillShade="BF"/>
          </w:tcPr>
          <w:p w14:paraId="706878CD" w14:textId="30407996" w:rsidR="00D05784" w:rsidRPr="006E45DD" w:rsidRDefault="00D05784" w:rsidP="0068463E">
            <w:pPr>
              <w:rPr>
                <w:b/>
                <w:bCs/>
                <w:sz w:val="24"/>
                <w:szCs w:val="24"/>
              </w:rPr>
            </w:pPr>
            <w:r w:rsidRPr="006E45DD">
              <w:rPr>
                <w:b/>
                <w:bCs/>
                <w:sz w:val="24"/>
                <w:szCs w:val="24"/>
              </w:rPr>
              <w:t>Types of Question on the Paper</w:t>
            </w:r>
          </w:p>
        </w:tc>
      </w:tr>
      <w:tr w:rsidR="00174916" w14:paraId="3E7821D4" w14:textId="77777777" w:rsidTr="00933A1A">
        <w:tc>
          <w:tcPr>
            <w:tcW w:w="4962" w:type="dxa"/>
          </w:tcPr>
          <w:p w14:paraId="0E7D64B0" w14:textId="246B003A" w:rsidR="00174916" w:rsidRPr="006E45DD" w:rsidRDefault="00174916" w:rsidP="0068463E">
            <w:pPr>
              <w:rPr>
                <w:sz w:val="24"/>
                <w:szCs w:val="24"/>
              </w:rPr>
            </w:pPr>
            <w:r w:rsidRPr="006E45DD">
              <w:rPr>
                <w:sz w:val="24"/>
                <w:szCs w:val="24"/>
              </w:rPr>
              <w:t>Explain one way</w:t>
            </w:r>
            <w:proofErr w:type="gramStart"/>
            <w:r w:rsidR="00D05784" w:rsidRPr="006E45DD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614" w:type="dxa"/>
          </w:tcPr>
          <w:p w14:paraId="7B8C69CF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4C41B0A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24E3DC1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EA3D6E7" w14:textId="77777777" w:rsidR="00174916" w:rsidRDefault="00174916" w:rsidP="0068463E">
            <w:pPr>
              <w:rPr>
                <w:sz w:val="28"/>
              </w:rPr>
            </w:pPr>
          </w:p>
        </w:tc>
      </w:tr>
      <w:tr w:rsidR="00174916" w14:paraId="726B212C" w14:textId="77777777" w:rsidTr="00933A1A">
        <w:tc>
          <w:tcPr>
            <w:tcW w:w="4962" w:type="dxa"/>
          </w:tcPr>
          <w:p w14:paraId="5460E546" w14:textId="04B21D6C" w:rsidR="00174916" w:rsidRPr="006E45DD" w:rsidRDefault="00D05784" w:rsidP="0068463E">
            <w:pPr>
              <w:rPr>
                <w:sz w:val="24"/>
                <w:szCs w:val="24"/>
              </w:rPr>
            </w:pPr>
            <w:r w:rsidRPr="006E45DD">
              <w:rPr>
                <w:sz w:val="24"/>
                <w:szCs w:val="24"/>
              </w:rPr>
              <w:t>Explain why</w:t>
            </w:r>
            <w:proofErr w:type="gramStart"/>
            <w:r w:rsidRPr="006E45DD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614" w:type="dxa"/>
          </w:tcPr>
          <w:p w14:paraId="24488679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D5B93D8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D438EAD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73C54814" w14:textId="77777777" w:rsidR="00174916" w:rsidRDefault="00174916" w:rsidP="0068463E">
            <w:pPr>
              <w:rPr>
                <w:sz w:val="28"/>
              </w:rPr>
            </w:pPr>
          </w:p>
        </w:tc>
      </w:tr>
      <w:tr w:rsidR="00174916" w14:paraId="64D206EE" w14:textId="77777777" w:rsidTr="00933A1A">
        <w:tc>
          <w:tcPr>
            <w:tcW w:w="4962" w:type="dxa"/>
          </w:tcPr>
          <w:p w14:paraId="75EB7043" w14:textId="50F6F880" w:rsidR="00174916" w:rsidRPr="006E45DD" w:rsidRDefault="00D05784" w:rsidP="0068463E">
            <w:pPr>
              <w:rPr>
                <w:sz w:val="24"/>
                <w:szCs w:val="24"/>
              </w:rPr>
            </w:pPr>
            <w:r w:rsidRPr="006E45DD">
              <w:rPr>
                <w:sz w:val="24"/>
                <w:szCs w:val="24"/>
              </w:rPr>
              <w:t>[Statement]. How far do you agree?</w:t>
            </w:r>
          </w:p>
        </w:tc>
        <w:tc>
          <w:tcPr>
            <w:tcW w:w="614" w:type="dxa"/>
          </w:tcPr>
          <w:p w14:paraId="643EB7C5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1CDD1A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F5B14CC" w14:textId="77777777" w:rsidR="00174916" w:rsidRDefault="00174916" w:rsidP="0068463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7439B497" w14:textId="77777777" w:rsidR="00174916" w:rsidRDefault="00174916" w:rsidP="0068463E">
            <w:pPr>
              <w:rPr>
                <w:sz w:val="28"/>
              </w:rPr>
            </w:pPr>
          </w:p>
        </w:tc>
      </w:tr>
    </w:tbl>
    <w:p w14:paraId="78737612" w14:textId="197B7CCA" w:rsidR="00990C8E" w:rsidRDefault="00990C8E" w:rsidP="00990C8E">
      <w:pPr>
        <w:rPr>
          <w:sz w:val="28"/>
        </w:rPr>
      </w:pPr>
    </w:p>
    <w:p w14:paraId="0B8A588E" w14:textId="77777777" w:rsidR="004105DD" w:rsidRDefault="004105DD" w:rsidP="004105DD">
      <w:pPr>
        <w:jc w:val="center"/>
        <w:rPr>
          <w:sz w:val="32"/>
          <w:u w:val="single"/>
        </w:rPr>
      </w:pPr>
      <w:r>
        <w:rPr>
          <w:sz w:val="32"/>
          <w:u w:val="single"/>
        </w:rPr>
        <w:lastRenderedPageBreak/>
        <w:t>Medicine through Time Part 1</w:t>
      </w:r>
      <w:r w:rsidRPr="00990C8E">
        <w:rPr>
          <w:sz w:val="32"/>
          <w:u w:val="single"/>
        </w:rPr>
        <w:t xml:space="preserve"> PLC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4105DD" w14:paraId="59D13607" w14:textId="77777777" w:rsidTr="00ED39D1">
        <w:tc>
          <w:tcPr>
            <w:tcW w:w="4962" w:type="dxa"/>
            <w:shd w:val="clear" w:color="auto" w:fill="E7E6E6" w:themeFill="background2"/>
          </w:tcPr>
          <w:p w14:paraId="5573EB58" w14:textId="77777777" w:rsidR="004105DD" w:rsidRPr="00FA5B6D" w:rsidRDefault="004105DD" w:rsidP="00ED39D1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5B186BCE" w14:textId="77777777" w:rsidR="004105DD" w:rsidRPr="00FA5B6D" w:rsidRDefault="004105DD" w:rsidP="00ED39D1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2EC99B2" w14:textId="77777777" w:rsidR="004105DD" w:rsidRPr="00FA5B6D" w:rsidRDefault="004105DD" w:rsidP="00ED39D1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Strategies for / Proof of Improvement</w:t>
            </w:r>
          </w:p>
        </w:tc>
      </w:tr>
      <w:tr w:rsidR="004105DD" w14:paraId="204E3E86" w14:textId="77777777" w:rsidTr="00ED39D1">
        <w:tc>
          <w:tcPr>
            <w:tcW w:w="4962" w:type="dxa"/>
          </w:tcPr>
          <w:p w14:paraId="4A1287C1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</w:tcPr>
          <w:p w14:paraId="43EECF74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3B9974E6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09267AA4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243BAC50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3910ACFC" w14:textId="77777777" w:rsidTr="00ED39D1">
        <w:trPr>
          <w:trHeight w:val="342"/>
        </w:trPr>
        <w:tc>
          <w:tcPr>
            <w:tcW w:w="11057" w:type="dxa"/>
            <w:gridSpan w:val="5"/>
            <w:shd w:val="clear" w:color="auto" w:fill="E7E6E6" w:themeFill="background2"/>
          </w:tcPr>
          <w:p w14:paraId="74C15CC3" w14:textId="77777777" w:rsidR="004105DD" w:rsidRPr="006E45DD" w:rsidRDefault="004105DD" w:rsidP="00ED39D1">
            <w:pPr>
              <w:rPr>
                <w:b/>
                <w:sz w:val="24"/>
                <w:szCs w:val="24"/>
              </w:rPr>
            </w:pPr>
            <w:r w:rsidRPr="006E45DD">
              <w:rPr>
                <w:b/>
                <w:sz w:val="24"/>
                <w:szCs w:val="24"/>
              </w:rPr>
              <w:t xml:space="preserve">Medicine in Medieval &amp; </w:t>
            </w:r>
            <w:proofErr w:type="gramStart"/>
            <w:r w:rsidRPr="006E45DD">
              <w:rPr>
                <w:b/>
                <w:sz w:val="24"/>
                <w:szCs w:val="24"/>
              </w:rPr>
              <w:t>Renaissance  England</w:t>
            </w:r>
            <w:proofErr w:type="gramEnd"/>
            <w:r w:rsidRPr="006E45DD">
              <w:rPr>
                <w:b/>
                <w:sz w:val="24"/>
                <w:szCs w:val="24"/>
              </w:rPr>
              <w:t xml:space="preserve"> c1250 – c1500.</w:t>
            </w:r>
          </w:p>
        </w:tc>
      </w:tr>
      <w:tr w:rsidR="004105DD" w14:paraId="7487537D" w14:textId="77777777" w:rsidTr="00ED39D1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C91B09" w14:textId="77777777" w:rsidR="004105DD" w:rsidRPr="006E45DD" w:rsidRDefault="004105DD" w:rsidP="00ED39D1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Medieval Ideas about the cause of illness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(Theory of Four Humours, Miasma, </w:t>
            </w:r>
            <w:proofErr w:type="gramStart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Astrology)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  <w:proofErr w:type="gramEnd"/>
          </w:p>
        </w:tc>
        <w:tc>
          <w:tcPr>
            <w:tcW w:w="614" w:type="dxa"/>
          </w:tcPr>
          <w:p w14:paraId="711EF9CA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C61AC33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A17F711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646E3F82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6BA4BE16" w14:textId="77777777" w:rsidTr="00ED39D1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9AC685" w14:textId="77777777" w:rsidR="004105DD" w:rsidRPr="006E45DD" w:rsidRDefault="004105DD" w:rsidP="00ED39D1">
            <w:pPr>
              <w:rPr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Influence of Hippocrates and Galen on Medieval </w:t>
            </w:r>
            <w:r w:rsidRPr="006E45DD">
              <w:rPr>
                <w:rStyle w:val="normaltextrun"/>
                <w:rFonts w:ascii="Calibri" w:hAnsi="Calibri" w:cs="Calibri"/>
                <w:iCs/>
                <w:color w:val="000000"/>
                <w:sz w:val="24"/>
                <w:szCs w:val="24"/>
              </w:rPr>
              <w:t>medicine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(Theories, support by the church, anatomical </w:t>
            </w:r>
            <w:proofErr w:type="gramStart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knowledge)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  <w:proofErr w:type="gramEnd"/>
          </w:p>
        </w:tc>
        <w:tc>
          <w:tcPr>
            <w:tcW w:w="614" w:type="dxa"/>
          </w:tcPr>
          <w:p w14:paraId="7ABE8333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9BC4624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6DBD4C7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A7EC050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6E5662C4" w14:textId="77777777" w:rsidTr="00ED39D1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1D4A1B" w14:textId="77777777" w:rsidR="004105DD" w:rsidRPr="006E45DD" w:rsidRDefault="004105DD" w:rsidP="00ED39D1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Case Study 1: The Black Death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(causes, preventatives e.g. flagellation, quarantine, moving the air and treatments e.g. burning fires, popping buboes </w:t>
            </w:r>
            <w:proofErr w:type="gramStart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etc)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  <w:proofErr w:type="gramEnd"/>
          </w:p>
        </w:tc>
        <w:tc>
          <w:tcPr>
            <w:tcW w:w="614" w:type="dxa"/>
          </w:tcPr>
          <w:p w14:paraId="40B0A7E1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42533CF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2417A92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1507FBDF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45DF007D" w14:textId="77777777" w:rsidTr="00ED39D1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17E15C" w14:textId="77777777" w:rsidR="004105DD" w:rsidRPr="006E45DD" w:rsidRDefault="004105DD" w:rsidP="00ED39D1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Hospital Care and Healers.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(Hospitals focused on care rather than treatment. Women, physicians, barber surgeons and </w:t>
            </w:r>
            <w:proofErr w:type="gramStart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apothecaries)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  <w:proofErr w:type="gramEnd"/>
          </w:p>
        </w:tc>
        <w:tc>
          <w:tcPr>
            <w:tcW w:w="614" w:type="dxa"/>
          </w:tcPr>
          <w:p w14:paraId="462D261E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D1C205F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B12B454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79CCFDC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2829267C" w14:textId="77777777" w:rsidTr="00ED39D1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22A5E3" w14:textId="77777777" w:rsidR="004105DD" w:rsidRPr="006E45DD" w:rsidRDefault="004105DD" w:rsidP="00ED39D1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Public Health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(How it changed over the period and reasons for public health being bad/changing. Role of the </w:t>
            </w:r>
            <w:proofErr w:type="gramStart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government)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  <w:proofErr w:type="gramEnd"/>
          </w:p>
        </w:tc>
        <w:tc>
          <w:tcPr>
            <w:tcW w:w="614" w:type="dxa"/>
          </w:tcPr>
          <w:p w14:paraId="2742AD37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3FBCFDA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E61B2DE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517ABDD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0DDE2A0A" w14:textId="77777777" w:rsidTr="00ED39D1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B63DC9" w14:textId="77777777" w:rsidR="004105DD" w:rsidRPr="006E45DD" w:rsidRDefault="004105DD" w:rsidP="00ED39D1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Factors affecting Medieval Medicine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(church, government, attitudes, education, </w:t>
            </w:r>
            <w:proofErr w:type="gramStart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individuals)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  <w:proofErr w:type="gramEnd"/>
          </w:p>
        </w:tc>
        <w:tc>
          <w:tcPr>
            <w:tcW w:w="614" w:type="dxa"/>
          </w:tcPr>
          <w:p w14:paraId="636D2095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6C87E8CA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4FA8678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A057174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47E9541B" w14:textId="77777777" w:rsidTr="00ED39D1">
        <w:tc>
          <w:tcPr>
            <w:tcW w:w="1105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</w:tcPr>
          <w:p w14:paraId="1EFF6C45" w14:textId="77777777" w:rsidR="004105DD" w:rsidRPr="006E45DD" w:rsidRDefault="004105DD" w:rsidP="00ED39D1">
            <w:pPr>
              <w:rPr>
                <w:b/>
                <w:sz w:val="24"/>
                <w:szCs w:val="24"/>
              </w:rPr>
            </w:pPr>
            <w:r w:rsidRPr="006E45DD">
              <w:rPr>
                <w:b/>
                <w:sz w:val="24"/>
                <w:szCs w:val="24"/>
              </w:rPr>
              <w:t>The Medical Renaissance in England c1500 – c1700</w:t>
            </w:r>
          </w:p>
        </w:tc>
      </w:tr>
      <w:tr w:rsidR="004105DD" w14:paraId="2ACEB7DA" w14:textId="77777777" w:rsidTr="00ED39D1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4C5CC2" w14:textId="77777777" w:rsidR="004105DD" w:rsidRPr="006E45DD" w:rsidRDefault="004105DD" w:rsidP="00ED39D1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Renaissance context and ideas about the causes of illness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(humanism, changes at the start of the period and role of factors, Miasma Theory, animalcules, Theory of Four Humours </w:t>
            </w:r>
            <w:proofErr w:type="gramStart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etc)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  <w:proofErr w:type="gramEnd"/>
          </w:p>
        </w:tc>
        <w:tc>
          <w:tcPr>
            <w:tcW w:w="614" w:type="dxa"/>
          </w:tcPr>
          <w:p w14:paraId="558F6D38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A5DE903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FC118F7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2DE7A5C1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106627EE" w14:textId="77777777" w:rsidTr="00ED39D1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6FFEC2" w14:textId="77777777" w:rsidR="004105DD" w:rsidRPr="006E45DD" w:rsidRDefault="004105DD" w:rsidP="00ED39D1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The work of Vesalius and its influence on medicine </w:t>
            </w:r>
            <w:r w:rsidRPr="006E45DD">
              <w:rPr>
                <w:rStyle w:val="normaltextrun"/>
                <w:rFonts w:ascii="Calibri" w:hAnsi="Calibri" w:cs="Calibri"/>
                <w:i/>
                <w:color w:val="000000"/>
                <w:sz w:val="24"/>
                <w:szCs w:val="24"/>
              </w:rPr>
              <w:t>(anatomy, Fabric of the Human body, how important</w:t>
            </w:r>
            <w:proofErr w:type="gramStart"/>
            <w:r w:rsidRPr="006E45DD">
              <w:rPr>
                <w:rStyle w:val="normaltextrun"/>
                <w:rFonts w:ascii="Calibri" w:hAnsi="Calibri" w:cs="Calibri"/>
                <w:i/>
                <w:color w:val="000000"/>
                <w:sz w:val="24"/>
                <w:szCs w:val="24"/>
              </w:rPr>
              <w:t>?)</w:t>
            </w:r>
            <w:r w:rsidRPr="006E45DD">
              <w:rPr>
                <w:rStyle w:val="eop"/>
                <w:rFonts w:ascii="Calibri" w:hAnsi="Calibri" w:cs="Calibri"/>
                <w:i/>
                <w:color w:val="000000"/>
                <w:sz w:val="24"/>
                <w:szCs w:val="24"/>
              </w:rPr>
              <w:t>​</w:t>
            </w:r>
            <w:proofErr w:type="gramEnd"/>
          </w:p>
        </w:tc>
        <w:tc>
          <w:tcPr>
            <w:tcW w:w="614" w:type="dxa"/>
          </w:tcPr>
          <w:p w14:paraId="7E8D4D23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DD530CD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6BDF054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FB9A7C5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2C9C8C2A" w14:textId="77777777" w:rsidTr="00ED39D1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169693" w14:textId="77777777" w:rsidR="004105DD" w:rsidRPr="006E45DD" w:rsidRDefault="004105DD" w:rsidP="00ED39D1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Case Study 1: The work of William Harvey and the discovery of the circulation of the blood. 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en-US"/>
              </w:rPr>
              <w:t>​</w:t>
            </w:r>
          </w:p>
        </w:tc>
        <w:tc>
          <w:tcPr>
            <w:tcW w:w="614" w:type="dxa"/>
          </w:tcPr>
          <w:p w14:paraId="0F9B5953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BE8969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9AA6D32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6A2BC7CA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04BCBDDC" w14:textId="77777777" w:rsidTr="00ED39D1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BA03CC" w14:textId="77777777" w:rsidR="004105DD" w:rsidRPr="006E45DD" w:rsidRDefault="004105DD" w:rsidP="00ED39D1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The work of the Royal Society and Thomas Sydenham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(RS =set up in 1660, support of Charles II, journal and experiments. TS = ‘species of disease’ and ‘</w:t>
            </w:r>
            <w:proofErr w:type="spellStart"/>
            <w:r w:rsidRPr="006E45DD">
              <w:rPr>
                <w:rStyle w:val="spellingerror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Observationes</w:t>
            </w:r>
            <w:proofErr w:type="spellEnd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6E45DD">
              <w:rPr>
                <w:rStyle w:val="spellingerror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Medicae</w:t>
            </w:r>
            <w:proofErr w:type="spellEnd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’</w:t>
            </w:r>
            <w:proofErr w:type="gramStart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).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  <w:proofErr w:type="gramEnd"/>
          </w:p>
        </w:tc>
        <w:tc>
          <w:tcPr>
            <w:tcW w:w="614" w:type="dxa"/>
          </w:tcPr>
          <w:p w14:paraId="57306919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73CC290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1011063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50DE8C64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47FF768A" w14:textId="77777777" w:rsidTr="00ED39D1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CC591E" w14:textId="77777777" w:rsidR="004105DD" w:rsidRPr="006E45DD" w:rsidRDefault="004105DD" w:rsidP="00ED39D1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Changes in hospital care and treatment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(loss of hospitals after the dissolution, new hospitals and changes, medical </w:t>
            </w:r>
            <w:proofErr w:type="gramStart"/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training)</w:t>
            </w:r>
            <w:r w:rsidRPr="006E45DD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​</w:t>
            </w:r>
            <w:proofErr w:type="gramEnd"/>
          </w:p>
        </w:tc>
        <w:tc>
          <w:tcPr>
            <w:tcW w:w="614" w:type="dxa"/>
          </w:tcPr>
          <w:p w14:paraId="5583B694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9002E13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6F44E5E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56F4037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0AD93DFE" w14:textId="77777777" w:rsidTr="00ED39D1"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737003" w14:textId="77777777" w:rsidR="004105DD" w:rsidRPr="006E45DD" w:rsidRDefault="004105DD" w:rsidP="00ED39D1">
            <w:pPr>
              <w:rPr>
                <w:b/>
                <w:sz w:val="24"/>
                <w:szCs w:val="24"/>
              </w:rPr>
            </w:pPr>
            <w:r w:rsidRPr="006E45D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EDEBE9"/>
              </w:rPr>
              <w:t>Case Study 2: Great Plague 1665 </w:t>
            </w:r>
            <w:r w:rsidRPr="006E45DD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EDEBE9"/>
              </w:rPr>
              <w:t>(gov’t action during Great Plague. Comparison of change and continuity with Black Death, idea of transference).</w:t>
            </w:r>
          </w:p>
        </w:tc>
        <w:tc>
          <w:tcPr>
            <w:tcW w:w="614" w:type="dxa"/>
          </w:tcPr>
          <w:p w14:paraId="1D9D01CD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B5ADFBA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845BCA2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662796F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6D93E586" w14:textId="77777777" w:rsidTr="00ED39D1">
        <w:tc>
          <w:tcPr>
            <w:tcW w:w="11057" w:type="dxa"/>
            <w:gridSpan w:val="5"/>
            <w:shd w:val="clear" w:color="auto" w:fill="BFBFBF" w:themeFill="background1" w:themeFillShade="BF"/>
          </w:tcPr>
          <w:p w14:paraId="4B2BE242" w14:textId="77777777" w:rsidR="004105DD" w:rsidRPr="006E45DD" w:rsidRDefault="004105DD" w:rsidP="00ED39D1">
            <w:pPr>
              <w:rPr>
                <w:b/>
                <w:bCs/>
                <w:sz w:val="24"/>
                <w:szCs w:val="24"/>
              </w:rPr>
            </w:pPr>
            <w:r w:rsidRPr="006E45DD">
              <w:rPr>
                <w:b/>
                <w:bCs/>
                <w:sz w:val="24"/>
                <w:szCs w:val="24"/>
              </w:rPr>
              <w:t>Types of Question on the Paper</w:t>
            </w:r>
          </w:p>
        </w:tc>
      </w:tr>
      <w:tr w:rsidR="004105DD" w14:paraId="2CA81F4B" w14:textId="77777777" w:rsidTr="00ED39D1">
        <w:tc>
          <w:tcPr>
            <w:tcW w:w="4962" w:type="dxa"/>
          </w:tcPr>
          <w:p w14:paraId="5DD946EE" w14:textId="77777777" w:rsidR="004105DD" w:rsidRPr="006E45DD" w:rsidRDefault="004105DD" w:rsidP="00ED39D1">
            <w:pPr>
              <w:rPr>
                <w:sz w:val="24"/>
                <w:szCs w:val="24"/>
              </w:rPr>
            </w:pPr>
            <w:r w:rsidRPr="006E45DD">
              <w:rPr>
                <w:sz w:val="24"/>
                <w:szCs w:val="24"/>
              </w:rPr>
              <w:t>Explain one way</w:t>
            </w:r>
            <w:proofErr w:type="gramStart"/>
            <w:r w:rsidRPr="006E45DD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614" w:type="dxa"/>
          </w:tcPr>
          <w:p w14:paraId="7382FF09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37EEFAA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7BCF5BF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672C6193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7A28DE76" w14:textId="77777777" w:rsidTr="00ED39D1">
        <w:tc>
          <w:tcPr>
            <w:tcW w:w="4962" w:type="dxa"/>
          </w:tcPr>
          <w:p w14:paraId="48C54062" w14:textId="77777777" w:rsidR="004105DD" w:rsidRPr="006E45DD" w:rsidRDefault="004105DD" w:rsidP="00ED39D1">
            <w:pPr>
              <w:rPr>
                <w:sz w:val="24"/>
                <w:szCs w:val="24"/>
              </w:rPr>
            </w:pPr>
            <w:r w:rsidRPr="006E45DD">
              <w:rPr>
                <w:sz w:val="24"/>
                <w:szCs w:val="24"/>
              </w:rPr>
              <w:t>Explain why</w:t>
            </w:r>
            <w:proofErr w:type="gramStart"/>
            <w:r w:rsidRPr="006E45DD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614" w:type="dxa"/>
          </w:tcPr>
          <w:p w14:paraId="5243DC06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05CA5A7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D4BB87B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6CF12517" w14:textId="77777777" w:rsidR="004105DD" w:rsidRDefault="004105DD" w:rsidP="00ED39D1">
            <w:pPr>
              <w:rPr>
                <w:sz w:val="28"/>
              </w:rPr>
            </w:pPr>
          </w:p>
        </w:tc>
      </w:tr>
      <w:tr w:rsidR="004105DD" w14:paraId="1D8760DB" w14:textId="77777777" w:rsidTr="00ED39D1">
        <w:tc>
          <w:tcPr>
            <w:tcW w:w="4962" w:type="dxa"/>
          </w:tcPr>
          <w:p w14:paraId="0CEB3F7E" w14:textId="77777777" w:rsidR="004105DD" w:rsidRPr="006E45DD" w:rsidRDefault="004105DD" w:rsidP="00ED39D1">
            <w:pPr>
              <w:rPr>
                <w:sz w:val="24"/>
                <w:szCs w:val="24"/>
              </w:rPr>
            </w:pPr>
            <w:r w:rsidRPr="006E45DD">
              <w:rPr>
                <w:sz w:val="24"/>
                <w:szCs w:val="24"/>
              </w:rPr>
              <w:t>[Statement]. How far do you agree?</w:t>
            </w:r>
          </w:p>
        </w:tc>
        <w:tc>
          <w:tcPr>
            <w:tcW w:w="614" w:type="dxa"/>
          </w:tcPr>
          <w:p w14:paraId="37EF8A88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BA2615D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F7E2473" w14:textId="77777777" w:rsidR="004105DD" w:rsidRDefault="004105DD" w:rsidP="00ED39D1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45490666" w14:textId="77777777" w:rsidR="004105DD" w:rsidRDefault="004105DD" w:rsidP="00ED39D1">
            <w:pPr>
              <w:rPr>
                <w:sz w:val="28"/>
              </w:rPr>
            </w:pPr>
          </w:p>
        </w:tc>
      </w:tr>
    </w:tbl>
    <w:p w14:paraId="316F07C8" w14:textId="77777777" w:rsidR="004105DD" w:rsidRPr="00990C8E" w:rsidRDefault="004105DD" w:rsidP="00990C8E">
      <w:pPr>
        <w:rPr>
          <w:sz w:val="28"/>
        </w:rPr>
      </w:pPr>
      <w:bookmarkStart w:id="0" w:name="_GoBack"/>
      <w:bookmarkEnd w:id="0"/>
    </w:p>
    <w:sectPr w:rsidR="004105DD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4290"/>
    <w:multiLevelType w:val="hybridMultilevel"/>
    <w:tmpl w:val="A5C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2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2"/>
  </w:num>
  <w:num w:numId="5">
    <w:abstractNumId w:val="26"/>
  </w:num>
  <w:num w:numId="6">
    <w:abstractNumId w:val="31"/>
  </w:num>
  <w:num w:numId="7">
    <w:abstractNumId w:val="18"/>
  </w:num>
  <w:num w:numId="8">
    <w:abstractNumId w:val="21"/>
  </w:num>
  <w:num w:numId="9">
    <w:abstractNumId w:val="1"/>
  </w:num>
  <w:num w:numId="10">
    <w:abstractNumId w:val="11"/>
  </w:num>
  <w:num w:numId="11">
    <w:abstractNumId w:val="15"/>
  </w:num>
  <w:num w:numId="12">
    <w:abstractNumId w:val="33"/>
  </w:num>
  <w:num w:numId="13">
    <w:abstractNumId w:val="3"/>
  </w:num>
  <w:num w:numId="14">
    <w:abstractNumId w:val="28"/>
  </w:num>
  <w:num w:numId="15">
    <w:abstractNumId w:val="0"/>
  </w:num>
  <w:num w:numId="16">
    <w:abstractNumId w:val="25"/>
  </w:num>
  <w:num w:numId="17">
    <w:abstractNumId w:val="5"/>
  </w:num>
  <w:num w:numId="18">
    <w:abstractNumId w:val="9"/>
  </w:num>
  <w:num w:numId="19">
    <w:abstractNumId w:val="32"/>
  </w:num>
  <w:num w:numId="20">
    <w:abstractNumId w:val="13"/>
  </w:num>
  <w:num w:numId="21">
    <w:abstractNumId w:val="20"/>
  </w:num>
  <w:num w:numId="22">
    <w:abstractNumId w:val="27"/>
  </w:num>
  <w:num w:numId="23">
    <w:abstractNumId w:val="29"/>
  </w:num>
  <w:num w:numId="24">
    <w:abstractNumId w:val="24"/>
  </w:num>
  <w:num w:numId="25">
    <w:abstractNumId w:val="6"/>
  </w:num>
  <w:num w:numId="26">
    <w:abstractNumId w:val="19"/>
  </w:num>
  <w:num w:numId="27">
    <w:abstractNumId w:val="22"/>
  </w:num>
  <w:num w:numId="28">
    <w:abstractNumId w:val="34"/>
  </w:num>
  <w:num w:numId="29">
    <w:abstractNumId w:val="4"/>
  </w:num>
  <w:num w:numId="30">
    <w:abstractNumId w:val="30"/>
  </w:num>
  <w:num w:numId="31">
    <w:abstractNumId w:val="14"/>
  </w:num>
  <w:num w:numId="32">
    <w:abstractNumId w:val="2"/>
  </w:num>
  <w:num w:numId="33">
    <w:abstractNumId w:val="7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B69F1"/>
    <w:rsid w:val="000C26A0"/>
    <w:rsid w:val="000C7A7A"/>
    <w:rsid w:val="000F13B7"/>
    <w:rsid w:val="000F27B9"/>
    <w:rsid w:val="00156D03"/>
    <w:rsid w:val="00174916"/>
    <w:rsid w:val="001A1F1F"/>
    <w:rsid w:val="00224A09"/>
    <w:rsid w:val="002A787F"/>
    <w:rsid w:val="002B2F82"/>
    <w:rsid w:val="00304351"/>
    <w:rsid w:val="003A023D"/>
    <w:rsid w:val="003D2AD1"/>
    <w:rsid w:val="004105DD"/>
    <w:rsid w:val="004E1C7F"/>
    <w:rsid w:val="005D3892"/>
    <w:rsid w:val="006204E2"/>
    <w:rsid w:val="00676E79"/>
    <w:rsid w:val="0068463E"/>
    <w:rsid w:val="006E45DD"/>
    <w:rsid w:val="00761BB6"/>
    <w:rsid w:val="00787288"/>
    <w:rsid w:val="00787E6C"/>
    <w:rsid w:val="007C7773"/>
    <w:rsid w:val="00862A90"/>
    <w:rsid w:val="00893C5D"/>
    <w:rsid w:val="00955141"/>
    <w:rsid w:val="00990C8E"/>
    <w:rsid w:val="009A668F"/>
    <w:rsid w:val="00A64F5E"/>
    <w:rsid w:val="00AF397F"/>
    <w:rsid w:val="00B0410C"/>
    <w:rsid w:val="00BB0998"/>
    <w:rsid w:val="00BC258F"/>
    <w:rsid w:val="00C178F8"/>
    <w:rsid w:val="00C263F0"/>
    <w:rsid w:val="00CA1D31"/>
    <w:rsid w:val="00CC75D4"/>
    <w:rsid w:val="00D05784"/>
    <w:rsid w:val="00D55F67"/>
    <w:rsid w:val="00E720D7"/>
    <w:rsid w:val="00EA0EA3"/>
    <w:rsid w:val="00EE5EEE"/>
    <w:rsid w:val="00F57913"/>
    <w:rsid w:val="00F72FA7"/>
    <w:rsid w:val="00F85F20"/>
    <w:rsid w:val="00FA5B6D"/>
    <w:rsid w:val="00FA7115"/>
    <w:rsid w:val="2E179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  <w:style w:type="character" w:customStyle="1" w:styleId="normaltextrun">
    <w:name w:val="normaltextrun"/>
    <w:basedOn w:val="DefaultParagraphFont"/>
    <w:rsid w:val="00787288"/>
  </w:style>
  <w:style w:type="character" w:customStyle="1" w:styleId="eop">
    <w:name w:val="eop"/>
    <w:basedOn w:val="DefaultParagraphFont"/>
    <w:rsid w:val="00787288"/>
  </w:style>
  <w:style w:type="character" w:customStyle="1" w:styleId="spellingerror">
    <w:name w:val="spellingerror"/>
    <w:basedOn w:val="DefaultParagraphFont"/>
    <w:rsid w:val="007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F60E9-A639-4365-B626-D99D9C8ABFBD}">
  <ds:schemaRefs>
    <ds:schemaRef ds:uri="http://schemas.openxmlformats.org/package/2006/metadata/core-properties"/>
    <ds:schemaRef ds:uri="f4d4e1ee-4e40-46d8-ba06-6d59fdb78b7b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5f3d6311-85f8-4d96-bc40-d3fa8cce61d5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DFB591F4</Template>
  <TotalTime>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33</cp:revision>
  <cp:lastPrinted>2022-11-09T10:08:00Z</cp:lastPrinted>
  <dcterms:created xsi:type="dcterms:W3CDTF">2021-01-25T12:56:00Z</dcterms:created>
  <dcterms:modified xsi:type="dcterms:W3CDTF">2022-11-09T10:08:00Z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