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661"/>
        <w:tblW w:w="10874" w:type="dxa"/>
        <w:tblLook w:val="04A0" w:firstRow="1" w:lastRow="0" w:firstColumn="1" w:lastColumn="0" w:noHBand="0" w:noVBand="1"/>
      </w:tblPr>
      <w:tblGrid>
        <w:gridCol w:w="1958"/>
        <w:gridCol w:w="447"/>
        <w:gridCol w:w="3677"/>
        <w:gridCol w:w="859"/>
        <w:gridCol w:w="909"/>
        <w:gridCol w:w="1036"/>
        <w:gridCol w:w="984"/>
        <w:gridCol w:w="1004"/>
      </w:tblGrid>
      <w:tr w:rsidR="00124AB0" w:rsidTr="006E1746">
        <w:trPr>
          <w:trHeight w:val="390"/>
        </w:trPr>
        <w:tc>
          <w:tcPr>
            <w:tcW w:w="6082" w:type="dxa"/>
            <w:gridSpan w:val="3"/>
            <w:vMerge w:val="restart"/>
          </w:tcPr>
          <w:p w:rsidR="00124AB0" w:rsidRPr="00251DC2" w:rsidRDefault="00124AB0" w:rsidP="00923D91">
            <w:pPr>
              <w:tabs>
                <w:tab w:val="center" w:pos="2571"/>
              </w:tabs>
              <w:rPr>
                <w:b/>
                <w:sz w:val="40"/>
              </w:rPr>
            </w:pPr>
            <w:r w:rsidRPr="00251DC2">
              <w:rPr>
                <w:b/>
                <w:sz w:val="40"/>
              </w:rPr>
              <w:t xml:space="preserve">GCSE Design and Technology </w:t>
            </w:r>
            <w:bookmarkStart w:id="0" w:name="_GoBack"/>
            <w:bookmarkEnd w:id="0"/>
          </w:p>
          <w:p w:rsidR="00124AB0" w:rsidRPr="00251DC2" w:rsidRDefault="00124AB0" w:rsidP="00124AB0">
            <w:pPr>
              <w:tabs>
                <w:tab w:val="center" w:pos="2571"/>
              </w:tabs>
              <w:jc w:val="right"/>
              <w:rPr>
                <w:sz w:val="24"/>
              </w:rPr>
            </w:pPr>
            <w:r w:rsidRPr="00251DC2">
              <w:rPr>
                <w:sz w:val="40"/>
              </w:rPr>
              <w:t xml:space="preserve">- </w:t>
            </w:r>
            <w:r w:rsidR="004D6D7B">
              <w:rPr>
                <w:i/>
                <w:sz w:val="40"/>
              </w:rPr>
              <w:t>Product Design</w:t>
            </w:r>
            <w:r w:rsidRPr="00251DC2">
              <w:rPr>
                <w:i/>
                <w:sz w:val="40"/>
              </w:rPr>
              <w:t xml:space="preserve"> Topic Checklist</w:t>
            </w:r>
          </w:p>
        </w:tc>
        <w:tc>
          <w:tcPr>
            <w:tcW w:w="4792" w:type="dxa"/>
            <w:gridSpan w:val="5"/>
          </w:tcPr>
          <w:p w:rsidR="00124AB0" w:rsidRPr="00923D91" w:rsidRDefault="00124AB0" w:rsidP="00923D91">
            <w:pPr>
              <w:tabs>
                <w:tab w:val="center" w:pos="2571"/>
              </w:tabs>
              <w:rPr>
                <w:b/>
                <w:sz w:val="24"/>
              </w:rPr>
            </w:pPr>
            <w:r w:rsidRPr="00923D91">
              <w:rPr>
                <w:b/>
                <w:sz w:val="24"/>
              </w:rPr>
              <w:t>Name:</w:t>
            </w:r>
            <w:r w:rsidRPr="00923D91"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 xml:space="preserve">                                       </w:t>
            </w:r>
            <w:r w:rsidRPr="00923D91">
              <w:rPr>
                <w:b/>
                <w:sz w:val="24"/>
              </w:rPr>
              <w:t>Class:</w:t>
            </w:r>
          </w:p>
          <w:p w:rsidR="00124AB0" w:rsidRPr="00923D91" w:rsidRDefault="00124AB0" w:rsidP="00923D91">
            <w:pPr>
              <w:tabs>
                <w:tab w:val="center" w:pos="2571"/>
              </w:tabs>
              <w:rPr>
                <w:b/>
                <w:sz w:val="14"/>
              </w:rPr>
            </w:pPr>
          </w:p>
          <w:p w:rsidR="00124AB0" w:rsidRPr="00923D91" w:rsidRDefault="00124AB0" w:rsidP="00923D91">
            <w:pPr>
              <w:tabs>
                <w:tab w:val="center" w:pos="2571"/>
              </w:tabs>
              <w:rPr>
                <w:b/>
              </w:rPr>
            </w:pPr>
          </w:p>
        </w:tc>
      </w:tr>
      <w:tr w:rsidR="00124AB0" w:rsidTr="006E1746">
        <w:trPr>
          <w:trHeight w:val="390"/>
        </w:trPr>
        <w:tc>
          <w:tcPr>
            <w:tcW w:w="6082" w:type="dxa"/>
            <w:gridSpan w:val="3"/>
            <w:vMerge/>
          </w:tcPr>
          <w:p w:rsidR="00124AB0" w:rsidRPr="00923D91" w:rsidRDefault="00124AB0" w:rsidP="00923D91">
            <w:pPr>
              <w:tabs>
                <w:tab w:val="center" w:pos="2571"/>
              </w:tabs>
              <w:rPr>
                <w:b/>
                <w:sz w:val="32"/>
              </w:rPr>
            </w:pPr>
          </w:p>
        </w:tc>
        <w:tc>
          <w:tcPr>
            <w:tcW w:w="4792" w:type="dxa"/>
            <w:gridSpan w:val="5"/>
          </w:tcPr>
          <w:p w:rsidR="00124AB0" w:rsidRPr="00923D91" w:rsidRDefault="00124AB0" w:rsidP="00923D91">
            <w:pPr>
              <w:tabs>
                <w:tab w:val="center" w:pos="2571"/>
              </w:tabs>
              <w:rPr>
                <w:b/>
                <w:sz w:val="24"/>
              </w:rPr>
            </w:pPr>
            <w:r w:rsidRPr="00923D91">
              <w:rPr>
                <w:b/>
                <w:sz w:val="24"/>
              </w:rPr>
              <w:t>Teacher:</w:t>
            </w:r>
          </w:p>
        </w:tc>
      </w:tr>
      <w:tr w:rsidR="004D6D7B" w:rsidTr="004D6D7B">
        <w:trPr>
          <w:trHeight w:val="250"/>
        </w:trPr>
        <w:tc>
          <w:tcPr>
            <w:tcW w:w="1958" w:type="dxa"/>
          </w:tcPr>
          <w:p w:rsidR="00124AB0" w:rsidRPr="004D6D7B" w:rsidRDefault="00124AB0" w:rsidP="003D5982">
            <w:pPr>
              <w:rPr>
                <w:rFonts w:cstheme="majorHAnsi"/>
                <w:b/>
                <w:sz w:val="36"/>
              </w:rPr>
            </w:pPr>
            <w:r w:rsidRPr="004D6D7B">
              <w:rPr>
                <w:rFonts w:cstheme="majorHAnsi"/>
                <w:b/>
                <w:sz w:val="36"/>
              </w:rPr>
              <w:t>Section A</w:t>
            </w:r>
          </w:p>
        </w:tc>
        <w:tc>
          <w:tcPr>
            <w:tcW w:w="4124" w:type="dxa"/>
            <w:gridSpan w:val="2"/>
          </w:tcPr>
          <w:p w:rsidR="00124AB0" w:rsidRPr="004D6D7B" w:rsidRDefault="00124AB0" w:rsidP="003D5982">
            <w:pPr>
              <w:rPr>
                <w:rFonts w:cstheme="majorHAnsi"/>
                <w:b/>
                <w:sz w:val="36"/>
              </w:rPr>
            </w:pPr>
            <w:r w:rsidRPr="002B0A3C">
              <w:rPr>
                <w:rFonts w:cstheme="majorHAnsi"/>
                <w:b/>
                <w:sz w:val="32"/>
              </w:rPr>
              <w:t>Core Technical Principles</w:t>
            </w:r>
          </w:p>
        </w:tc>
        <w:tc>
          <w:tcPr>
            <w:tcW w:w="859" w:type="dxa"/>
          </w:tcPr>
          <w:p w:rsidR="00124AB0" w:rsidRPr="004D6D7B" w:rsidRDefault="00124AB0" w:rsidP="003D5982">
            <w:pPr>
              <w:rPr>
                <w:noProof/>
                <w:sz w:val="18"/>
              </w:rPr>
            </w:pPr>
            <w:r w:rsidRPr="004D6D7B">
              <w:rPr>
                <w:b/>
                <w:noProof/>
                <w:sz w:val="18"/>
              </w:rPr>
              <w:t>Page no</w:t>
            </w:r>
            <w:r w:rsidRPr="004D6D7B">
              <w:rPr>
                <w:noProof/>
                <w:sz w:val="18"/>
              </w:rPr>
              <w:t>.</w:t>
            </w:r>
          </w:p>
          <w:p w:rsidR="00124AB0" w:rsidRPr="004D6D7B" w:rsidRDefault="00124AB0" w:rsidP="003D5982">
            <w:pPr>
              <w:rPr>
                <w:noProof/>
                <w:sz w:val="18"/>
              </w:rPr>
            </w:pPr>
            <w:r w:rsidRPr="004D6D7B">
              <w:rPr>
                <w:noProof/>
                <w:sz w:val="18"/>
              </w:rPr>
              <w:t>Blue</w:t>
            </w:r>
          </w:p>
        </w:tc>
        <w:tc>
          <w:tcPr>
            <w:tcW w:w="909" w:type="dxa"/>
          </w:tcPr>
          <w:p w:rsidR="00124AB0" w:rsidRPr="004D6D7B" w:rsidRDefault="00124AB0" w:rsidP="003D5982">
            <w:pPr>
              <w:rPr>
                <w:noProof/>
                <w:sz w:val="18"/>
              </w:rPr>
            </w:pPr>
            <w:r w:rsidRPr="004D6D7B">
              <w:rPr>
                <w:b/>
                <w:noProof/>
                <w:sz w:val="18"/>
              </w:rPr>
              <w:t>Page no</w:t>
            </w:r>
            <w:r w:rsidRPr="004D6D7B">
              <w:rPr>
                <w:noProof/>
                <w:sz w:val="18"/>
              </w:rPr>
              <w:t>.</w:t>
            </w:r>
          </w:p>
          <w:p w:rsidR="00124AB0" w:rsidRPr="004D6D7B" w:rsidRDefault="00124AB0" w:rsidP="003D5982">
            <w:pPr>
              <w:rPr>
                <w:noProof/>
                <w:sz w:val="18"/>
                <w:szCs w:val="28"/>
              </w:rPr>
            </w:pPr>
            <w:r w:rsidRPr="004D6D7B">
              <w:rPr>
                <w:noProof/>
                <w:sz w:val="18"/>
                <w:szCs w:val="28"/>
              </w:rPr>
              <w:t>White</w:t>
            </w:r>
          </w:p>
        </w:tc>
        <w:tc>
          <w:tcPr>
            <w:tcW w:w="1036" w:type="dxa"/>
          </w:tcPr>
          <w:p w:rsidR="00124AB0" w:rsidRPr="003D5982" w:rsidRDefault="00124AB0" w:rsidP="003D5982">
            <w:pPr>
              <w:rPr>
                <w:sz w:val="2"/>
                <w:szCs w:val="2"/>
              </w:rPr>
            </w:pPr>
            <w:r w:rsidRPr="003D5982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81792" behindDoc="1" locked="0" layoutInCell="1" allowOverlap="1" wp14:anchorId="6A67E4CA" wp14:editId="2EC110AC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11430</wp:posOffset>
                  </wp:positionV>
                  <wp:extent cx="352425" cy="346075"/>
                  <wp:effectExtent l="0" t="0" r="9525" b="0"/>
                  <wp:wrapTight wrapText="bothSides">
                    <wp:wrapPolygon edited="0">
                      <wp:start x="0" y="0"/>
                      <wp:lineTo x="0" y="20213"/>
                      <wp:lineTo x="21016" y="20213"/>
                      <wp:lineTo x="21016" y="0"/>
                      <wp:lineTo x="0" y="0"/>
                    </wp:wrapPolygon>
                  </wp:wrapTight>
                  <wp:docPr id="1" name="Picture 1" descr="Outline Emoticons Free Vector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tline Emoticons Free Vector Pa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7" t="1166" r="78333" b="79167"/>
                          <a:stretch/>
                        </pic:blipFill>
                        <pic:spPr bwMode="auto">
                          <a:xfrm>
                            <a:off x="0" y="0"/>
                            <a:ext cx="352425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</w:tcPr>
          <w:p w:rsidR="00124AB0" w:rsidRPr="003D5982" w:rsidRDefault="00124AB0" w:rsidP="003D5982">
            <w:pPr>
              <w:rPr>
                <w:sz w:val="2"/>
                <w:szCs w:val="2"/>
              </w:rPr>
            </w:pPr>
            <w:r w:rsidRPr="003D5982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82816" behindDoc="1" locked="0" layoutInCell="1" allowOverlap="1" wp14:anchorId="3FA9508E" wp14:editId="5D8428A8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10160</wp:posOffset>
                  </wp:positionV>
                  <wp:extent cx="352425" cy="361315"/>
                  <wp:effectExtent l="0" t="0" r="9525" b="635"/>
                  <wp:wrapTight wrapText="bothSides">
                    <wp:wrapPolygon edited="0">
                      <wp:start x="0" y="0"/>
                      <wp:lineTo x="0" y="20499"/>
                      <wp:lineTo x="21016" y="20499"/>
                      <wp:lineTo x="21016" y="0"/>
                      <wp:lineTo x="0" y="0"/>
                    </wp:wrapPolygon>
                  </wp:wrapTight>
                  <wp:docPr id="2" name="Picture 2" descr="Outline Emoticons Free Vector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utline Emoticons Free Vector Pa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67" t="78667" r="40166" b="1166"/>
                          <a:stretch/>
                        </pic:blipFill>
                        <pic:spPr bwMode="auto">
                          <a:xfrm>
                            <a:off x="0" y="0"/>
                            <a:ext cx="35242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4" w:type="dxa"/>
          </w:tcPr>
          <w:p w:rsidR="00124AB0" w:rsidRPr="003D5982" w:rsidRDefault="00124AB0" w:rsidP="003D5982">
            <w:pPr>
              <w:rPr>
                <w:sz w:val="2"/>
                <w:szCs w:val="2"/>
              </w:rPr>
            </w:pPr>
            <w:r w:rsidRPr="003D5982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83840" behindDoc="1" locked="0" layoutInCell="1" allowOverlap="1" wp14:anchorId="3218A367" wp14:editId="76416F3F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21590</wp:posOffset>
                  </wp:positionV>
                  <wp:extent cx="342900" cy="325755"/>
                  <wp:effectExtent l="0" t="0" r="0" b="0"/>
                  <wp:wrapTight wrapText="bothSides">
                    <wp:wrapPolygon edited="0">
                      <wp:start x="0" y="0"/>
                      <wp:lineTo x="0" y="20211"/>
                      <wp:lineTo x="20400" y="20211"/>
                      <wp:lineTo x="20400" y="0"/>
                      <wp:lineTo x="0" y="0"/>
                    </wp:wrapPolygon>
                  </wp:wrapTight>
                  <wp:docPr id="3" name="Picture 3" descr="Outline Emoticons Free Vector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utline Emoticons Free Vector Pa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334" t="60333" r="833" b="20834"/>
                          <a:stretch/>
                        </pic:blipFill>
                        <pic:spPr bwMode="auto">
                          <a:xfrm>
                            <a:off x="0" y="0"/>
                            <a:ext cx="34290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D6D7B" w:rsidTr="004D6D7B">
        <w:trPr>
          <w:trHeight w:val="565"/>
        </w:trPr>
        <w:tc>
          <w:tcPr>
            <w:tcW w:w="1958" w:type="dxa"/>
          </w:tcPr>
          <w:p w:rsidR="00124AB0" w:rsidRPr="00E028F6" w:rsidRDefault="00124AB0" w:rsidP="00FA4FA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E028F6">
              <w:rPr>
                <w:rFonts w:asciiTheme="majorHAnsi" w:hAnsiTheme="majorHAnsi" w:cstheme="majorHAnsi"/>
                <w:b/>
              </w:rPr>
              <w:t xml:space="preserve">New and emerging technologies </w:t>
            </w:r>
          </w:p>
        </w:tc>
        <w:tc>
          <w:tcPr>
            <w:tcW w:w="4124" w:type="dxa"/>
            <w:gridSpan w:val="2"/>
          </w:tcPr>
          <w:p w:rsidR="00124AB0" w:rsidRPr="002045AE" w:rsidRDefault="00124AB0" w:rsidP="00FA4FA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Technology in Manufacture, CAD/CAM, Product Sustainability, Products in society, Social issues</w:t>
            </w:r>
          </w:p>
        </w:tc>
        <w:tc>
          <w:tcPr>
            <w:tcW w:w="859" w:type="dxa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1-10</w:t>
            </w:r>
          </w:p>
        </w:tc>
        <w:tc>
          <w:tcPr>
            <w:tcW w:w="909" w:type="dxa"/>
          </w:tcPr>
          <w:p w:rsidR="00124AB0" w:rsidRPr="002045AE" w:rsidRDefault="006735A9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4-12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4D6D7B" w:rsidTr="004D6D7B">
        <w:trPr>
          <w:trHeight w:val="459"/>
        </w:trPr>
        <w:tc>
          <w:tcPr>
            <w:tcW w:w="1958" w:type="dxa"/>
          </w:tcPr>
          <w:p w:rsidR="00124AB0" w:rsidRPr="00E028F6" w:rsidRDefault="00124AB0" w:rsidP="002B68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E028F6">
              <w:rPr>
                <w:rFonts w:asciiTheme="majorHAnsi" w:hAnsiTheme="majorHAnsi" w:cstheme="majorHAnsi"/>
                <w:b/>
              </w:rPr>
              <w:t xml:space="preserve">Energy generation and storage </w:t>
            </w:r>
          </w:p>
        </w:tc>
        <w:tc>
          <w:tcPr>
            <w:tcW w:w="4124" w:type="dxa"/>
            <w:gridSpan w:val="2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 xml:space="preserve">Powering Systems </w:t>
            </w:r>
          </w:p>
        </w:tc>
        <w:tc>
          <w:tcPr>
            <w:tcW w:w="859" w:type="dxa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12-13</w:t>
            </w:r>
          </w:p>
        </w:tc>
        <w:tc>
          <w:tcPr>
            <w:tcW w:w="909" w:type="dxa"/>
          </w:tcPr>
          <w:p w:rsidR="00124AB0" w:rsidRPr="002045AE" w:rsidRDefault="006735A9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13-14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4D6D7B" w:rsidTr="004D6D7B">
        <w:trPr>
          <w:trHeight w:val="264"/>
        </w:trPr>
        <w:tc>
          <w:tcPr>
            <w:tcW w:w="1958" w:type="dxa"/>
          </w:tcPr>
          <w:p w:rsidR="00124AB0" w:rsidRPr="00E028F6" w:rsidRDefault="00124AB0" w:rsidP="002B68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E028F6">
              <w:rPr>
                <w:rFonts w:asciiTheme="majorHAnsi" w:hAnsiTheme="majorHAnsi" w:cstheme="majorHAnsi"/>
                <w:b/>
              </w:rPr>
              <w:t xml:space="preserve">Developments in new materials </w:t>
            </w:r>
          </w:p>
        </w:tc>
        <w:tc>
          <w:tcPr>
            <w:tcW w:w="4124" w:type="dxa"/>
            <w:gridSpan w:val="2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Modern, smart and composite materials and technical textiles.</w:t>
            </w:r>
          </w:p>
        </w:tc>
        <w:tc>
          <w:tcPr>
            <w:tcW w:w="859" w:type="dxa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32-33</w:t>
            </w:r>
          </w:p>
        </w:tc>
        <w:tc>
          <w:tcPr>
            <w:tcW w:w="909" w:type="dxa"/>
          </w:tcPr>
          <w:p w:rsidR="00124AB0" w:rsidRPr="002045AE" w:rsidRDefault="006735A9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30-31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4D6D7B" w:rsidTr="004D6D7B">
        <w:trPr>
          <w:trHeight w:val="250"/>
        </w:trPr>
        <w:tc>
          <w:tcPr>
            <w:tcW w:w="1958" w:type="dxa"/>
          </w:tcPr>
          <w:p w:rsidR="00124AB0" w:rsidRPr="00E028F6" w:rsidRDefault="00124AB0" w:rsidP="002B68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E028F6">
              <w:rPr>
                <w:rFonts w:asciiTheme="majorHAnsi" w:hAnsiTheme="majorHAnsi" w:cstheme="majorHAnsi"/>
                <w:b/>
              </w:rPr>
              <w:t xml:space="preserve">Systems approach to designing  </w:t>
            </w:r>
          </w:p>
        </w:tc>
        <w:tc>
          <w:tcPr>
            <w:tcW w:w="4124" w:type="dxa"/>
            <w:gridSpan w:val="2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 xml:space="preserve">Electronic systems-circuits, inputs, processes and outputs. </w:t>
            </w:r>
          </w:p>
        </w:tc>
        <w:tc>
          <w:tcPr>
            <w:tcW w:w="859" w:type="dxa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24-27</w:t>
            </w:r>
          </w:p>
        </w:tc>
        <w:tc>
          <w:tcPr>
            <w:tcW w:w="909" w:type="dxa"/>
          </w:tcPr>
          <w:p w:rsidR="00124AB0" w:rsidRPr="002045AE" w:rsidRDefault="006735A9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24-26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4D6D7B" w:rsidTr="004D6D7B">
        <w:trPr>
          <w:trHeight w:val="264"/>
        </w:trPr>
        <w:tc>
          <w:tcPr>
            <w:tcW w:w="1958" w:type="dxa"/>
          </w:tcPr>
          <w:p w:rsidR="00124AB0" w:rsidRPr="00E028F6" w:rsidRDefault="00124AB0" w:rsidP="002B68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E028F6">
              <w:rPr>
                <w:rFonts w:asciiTheme="majorHAnsi" w:hAnsiTheme="majorHAnsi" w:cstheme="majorHAnsi"/>
                <w:b/>
              </w:rPr>
              <w:t xml:space="preserve">Mechanical devices  </w:t>
            </w:r>
          </w:p>
        </w:tc>
        <w:tc>
          <w:tcPr>
            <w:tcW w:w="4124" w:type="dxa"/>
            <w:gridSpan w:val="2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Mechanisms, gears, cams &amp; followers, pulleys&amp; belts, levers &amp; Linkages</w:t>
            </w:r>
          </w:p>
        </w:tc>
        <w:tc>
          <w:tcPr>
            <w:tcW w:w="859" w:type="dxa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28-31</w:t>
            </w:r>
          </w:p>
        </w:tc>
        <w:tc>
          <w:tcPr>
            <w:tcW w:w="909" w:type="dxa"/>
          </w:tcPr>
          <w:p w:rsidR="00124AB0" w:rsidRPr="002045AE" w:rsidRDefault="006735A9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27-29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124AB0" w:rsidTr="004D6D7B">
        <w:trPr>
          <w:trHeight w:val="250"/>
        </w:trPr>
        <w:tc>
          <w:tcPr>
            <w:tcW w:w="1958" w:type="dxa"/>
            <w:vMerge w:val="restart"/>
          </w:tcPr>
          <w:p w:rsidR="00124AB0" w:rsidRPr="00E028F6" w:rsidRDefault="00124AB0" w:rsidP="00FA4FAE">
            <w:pPr>
              <w:rPr>
                <w:rFonts w:asciiTheme="majorHAnsi" w:hAnsiTheme="majorHAnsi" w:cstheme="majorHAnsi"/>
                <w:b/>
              </w:rPr>
            </w:pPr>
            <w:r w:rsidRPr="00E028F6">
              <w:rPr>
                <w:rFonts w:asciiTheme="majorHAnsi" w:hAnsiTheme="majorHAnsi" w:cstheme="majorHAnsi"/>
                <w:b/>
              </w:rPr>
              <w:t>Materials and their working properties</w:t>
            </w:r>
          </w:p>
        </w:tc>
        <w:tc>
          <w:tcPr>
            <w:tcW w:w="4124" w:type="dxa"/>
            <w:gridSpan w:val="2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 xml:space="preserve">Material Properties, Papers &amp; boards, Natural timbers, Manufactured boards, Metals &amp; alloys, Polymers[plastics], Textiles. </w:t>
            </w:r>
          </w:p>
        </w:tc>
        <w:tc>
          <w:tcPr>
            <w:tcW w:w="859" w:type="dxa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14-23</w:t>
            </w:r>
          </w:p>
        </w:tc>
        <w:tc>
          <w:tcPr>
            <w:tcW w:w="909" w:type="dxa"/>
          </w:tcPr>
          <w:p w:rsidR="00124AB0" w:rsidRPr="002045AE" w:rsidRDefault="006735A9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15-23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6735A9" w:rsidTr="004D6D7B">
        <w:trPr>
          <w:trHeight w:val="250"/>
        </w:trPr>
        <w:tc>
          <w:tcPr>
            <w:tcW w:w="1958" w:type="dxa"/>
            <w:vMerge/>
          </w:tcPr>
          <w:p w:rsidR="006735A9" w:rsidRPr="002045AE" w:rsidRDefault="006735A9" w:rsidP="00FA4F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24" w:type="dxa"/>
            <w:gridSpan w:val="2"/>
          </w:tcPr>
          <w:p w:rsidR="006735A9" w:rsidRPr="002045AE" w:rsidRDefault="006735A9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 xml:space="preserve">Sources of materials/Production of materials- </w:t>
            </w:r>
            <w:r w:rsidR="00512472" w:rsidRPr="002045AE">
              <w:rPr>
                <w:rFonts w:asciiTheme="majorHAnsi" w:hAnsiTheme="majorHAnsi" w:cstheme="majorHAnsi"/>
              </w:rPr>
              <w:t>papers &amp; boards, woods, metals, plastics, textiles.</w:t>
            </w:r>
          </w:p>
        </w:tc>
        <w:tc>
          <w:tcPr>
            <w:tcW w:w="859" w:type="dxa"/>
          </w:tcPr>
          <w:p w:rsidR="006735A9" w:rsidRPr="002045AE" w:rsidRDefault="00512472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44-47</w:t>
            </w:r>
          </w:p>
        </w:tc>
        <w:tc>
          <w:tcPr>
            <w:tcW w:w="909" w:type="dxa"/>
          </w:tcPr>
          <w:p w:rsidR="006735A9" w:rsidRPr="002045AE" w:rsidRDefault="00512472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42-45</w:t>
            </w:r>
          </w:p>
        </w:tc>
        <w:tc>
          <w:tcPr>
            <w:tcW w:w="1036" w:type="dxa"/>
          </w:tcPr>
          <w:p w:rsidR="006735A9" w:rsidRDefault="006735A9" w:rsidP="00FA4FAE"/>
        </w:tc>
        <w:tc>
          <w:tcPr>
            <w:tcW w:w="984" w:type="dxa"/>
          </w:tcPr>
          <w:p w:rsidR="006735A9" w:rsidRDefault="006735A9" w:rsidP="00FA4FAE"/>
        </w:tc>
        <w:tc>
          <w:tcPr>
            <w:tcW w:w="1004" w:type="dxa"/>
          </w:tcPr>
          <w:p w:rsidR="006735A9" w:rsidRDefault="006735A9" w:rsidP="00FA4FAE"/>
        </w:tc>
      </w:tr>
      <w:tr w:rsidR="00124AB0" w:rsidTr="004D6D7B">
        <w:trPr>
          <w:trHeight w:val="250"/>
        </w:trPr>
        <w:tc>
          <w:tcPr>
            <w:tcW w:w="1958" w:type="dxa"/>
            <w:vMerge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24" w:type="dxa"/>
            <w:gridSpan w:val="2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Production Aids-jigs, patterns and templates</w:t>
            </w:r>
          </w:p>
        </w:tc>
        <w:tc>
          <w:tcPr>
            <w:tcW w:w="859" w:type="dxa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42-43</w:t>
            </w:r>
          </w:p>
        </w:tc>
        <w:tc>
          <w:tcPr>
            <w:tcW w:w="909" w:type="dxa"/>
          </w:tcPr>
          <w:p w:rsidR="00124AB0" w:rsidRPr="002045AE" w:rsidRDefault="006735A9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40</w:t>
            </w:r>
            <w:r w:rsidR="00512472" w:rsidRPr="002045AE">
              <w:rPr>
                <w:rFonts w:asciiTheme="majorHAnsi" w:hAnsiTheme="majorHAnsi" w:cstheme="majorHAnsi"/>
              </w:rPr>
              <w:t>-41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4D6D7B" w:rsidTr="004D6D7B">
        <w:trPr>
          <w:trHeight w:val="250"/>
        </w:trPr>
        <w:tc>
          <w:tcPr>
            <w:tcW w:w="1958" w:type="dxa"/>
          </w:tcPr>
          <w:p w:rsidR="00124AB0" w:rsidRPr="004D6D7B" w:rsidRDefault="00124AB0" w:rsidP="00124AB0">
            <w:pPr>
              <w:tabs>
                <w:tab w:val="left" w:pos="1200"/>
              </w:tabs>
              <w:rPr>
                <w:rFonts w:cstheme="majorHAnsi"/>
                <w:b/>
                <w:sz w:val="28"/>
              </w:rPr>
            </w:pPr>
            <w:r w:rsidRPr="002B0A3C">
              <w:rPr>
                <w:rFonts w:cstheme="majorHAnsi"/>
                <w:b/>
                <w:sz w:val="36"/>
              </w:rPr>
              <w:t>Section B</w:t>
            </w:r>
          </w:p>
        </w:tc>
        <w:tc>
          <w:tcPr>
            <w:tcW w:w="4124" w:type="dxa"/>
            <w:gridSpan w:val="2"/>
          </w:tcPr>
          <w:p w:rsidR="00124AB0" w:rsidRPr="002B0A3C" w:rsidRDefault="00124AB0" w:rsidP="002B0A3C">
            <w:pPr>
              <w:tabs>
                <w:tab w:val="left" w:pos="1200"/>
              </w:tabs>
              <w:ind w:right="-252"/>
              <w:rPr>
                <w:rFonts w:cstheme="majorHAnsi"/>
                <w:b/>
                <w:sz w:val="34"/>
                <w:szCs w:val="34"/>
              </w:rPr>
            </w:pPr>
            <w:r w:rsidRPr="002B0A3C">
              <w:rPr>
                <w:rFonts w:cstheme="majorHAnsi"/>
                <w:b/>
                <w:sz w:val="32"/>
                <w:szCs w:val="34"/>
              </w:rPr>
              <w:t>Specialist Technical Principles</w:t>
            </w:r>
          </w:p>
        </w:tc>
        <w:tc>
          <w:tcPr>
            <w:tcW w:w="859" w:type="dxa"/>
          </w:tcPr>
          <w:p w:rsidR="00124AB0" w:rsidRPr="004D6D7B" w:rsidRDefault="00124AB0" w:rsidP="00124AB0">
            <w:pPr>
              <w:rPr>
                <w:noProof/>
                <w:sz w:val="18"/>
              </w:rPr>
            </w:pPr>
            <w:r w:rsidRPr="004D6D7B">
              <w:rPr>
                <w:b/>
                <w:noProof/>
                <w:sz w:val="18"/>
              </w:rPr>
              <w:t>Page no</w:t>
            </w:r>
            <w:r w:rsidRPr="004D6D7B">
              <w:rPr>
                <w:noProof/>
                <w:sz w:val="18"/>
              </w:rPr>
              <w:t>.</w:t>
            </w:r>
          </w:p>
          <w:p w:rsidR="00124AB0" w:rsidRPr="004D6D7B" w:rsidRDefault="00124AB0" w:rsidP="00124AB0">
            <w:pPr>
              <w:rPr>
                <w:noProof/>
                <w:sz w:val="18"/>
              </w:rPr>
            </w:pPr>
            <w:r w:rsidRPr="004D6D7B">
              <w:rPr>
                <w:noProof/>
                <w:sz w:val="18"/>
              </w:rPr>
              <w:t>Blue</w:t>
            </w:r>
          </w:p>
        </w:tc>
        <w:tc>
          <w:tcPr>
            <w:tcW w:w="909" w:type="dxa"/>
          </w:tcPr>
          <w:p w:rsidR="00124AB0" w:rsidRPr="004D6D7B" w:rsidRDefault="00124AB0" w:rsidP="00124AB0">
            <w:pPr>
              <w:rPr>
                <w:noProof/>
                <w:sz w:val="18"/>
              </w:rPr>
            </w:pPr>
            <w:r w:rsidRPr="004D6D7B">
              <w:rPr>
                <w:b/>
                <w:noProof/>
                <w:sz w:val="18"/>
              </w:rPr>
              <w:t>Page no</w:t>
            </w:r>
            <w:r w:rsidRPr="004D6D7B">
              <w:rPr>
                <w:noProof/>
                <w:sz w:val="18"/>
              </w:rPr>
              <w:t>.</w:t>
            </w:r>
          </w:p>
          <w:p w:rsidR="00124AB0" w:rsidRPr="004D6D7B" w:rsidRDefault="00124AB0" w:rsidP="00124AB0">
            <w:pPr>
              <w:rPr>
                <w:noProof/>
                <w:sz w:val="18"/>
                <w:szCs w:val="28"/>
              </w:rPr>
            </w:pPr>
            <w:r w:rsidRPr="004D6D7B">
              <w:rPr>
                <w:noProof/>
                <w:sz w:val="18"/>
                <w:szCs w:val="28"/>
              </w:rPr>
              <w:t>White</w:t>
            </w:r>
          </w:p>
        </w:tc>
        <w:tc>
          <w:tcPr>
            <w:tcW w:w="1036" w:type="dxa"/>
          </w:tcPr>
          <w:p w:rsidR="00124AB0" w:rsidRPr="00FA4FAE" w:rsidRDefault="004D6D7B" w:rsidP="00124AB0">
            <w:pPr>
              <w:rPr>
                <w:sz w:val="2"/>
                <w:szCs w:val="2"/>
              </w:rPr>
            </w:pPr>
            <w:r w:rsidRPr="003D5982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700224" behindDoc="1" locked="0" layoutInCell="1" allowOverlap="1" wp14:anchorId="782F87EB" wp14:editId="527E3EAD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13335</wp:posOffset>
                  </wp:positionV>
                  <wp:extent cx="352425" cy="346075"/>
                  <wp:effectExtent l="0" t="0" r="9525" b="0"/>
                  <wp:wrapTight wrapText="bothSides">
                    <wp:wrapPolygon edited="0">
                      <wp:start x="0" y="0"/>
                      <wp:lineTo x="0" y="20213"/>
                      <wp:lineTo x="21016" y="20213"/>
                      <wp:lineTo x="21016" y="0"/>
                      <wp:lineTo x="0" y="0"/>
                    </wp:wrapPolygon>
                  </wp:wrapTight>
                  <wp:docPr id="13" name="Picture 13" descr="Outline Emoticons Free Vector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tline Emoticons Free Vector Pa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7" t="1166" r="78333" b="79167"/>
                          <a:stretch/>
                        </pic:blipFill>
                        <pic:spPr bwMode="auto">
                          <a:xfrm>
                            <a:off x="0" y="0"/>
                            <a:ext cx="352425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</w:tcPr>
          <w:p w:rsidR="00124AB0" w:rsidRPr="00FA4FAE" w:rsidRDefault="004D6D7B" w:rsidP="00124AB0">
            <w:pPr>
              <w:rPr>
                <w:sz w:val="2"/>
                <w:szCs w:val="2"/>
              </w:rPr>
            </w:pPr>
            <w:r w:rsidRPr="003D5982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702272" behindDoc="1" locked="0" layoutInCell="1" allowOverlap="1" wp14:anchorId="1C967FD2" wp14:editId="54B25ECC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7620</wp:posOffset>
                  </wp:positionV>
                  <wp:extent cx="352425" cy="361315"/>
                  <wp:effectExtent l="0" t="0" r="9525" b="635"/>
                  <wp:wrapTight wrapText="bothSides">
                    <wp:wrapPolygon edited="0">
                      <wp:start x="0" y="0"/>
                      <wp:lineTo x="0" y="20499"/>
                      <wp:lineTo x="21016" y="20499"/>
                      <wp:lineTo x="21016" y="0"/>
                      <wp:lineTo x="0" y="0"/>
                    </wp:wrapPolygon>
                  </wp:wrapTight>
                  <wp:docPr id="14" name="Picture 14" descr="Outline Emoticons Free Vector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utline Emoticons Free Vector Pa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67" t="78667" r="40166" b="1166"/>
                          <a:stretch/>
                        </pic:blipFill>
                        <pic:spPr bwMode="auto">
                          <a:xfrm>
                            <a:off x="0" y="0"/>
                            <a:ext cx="35242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4" w:type="dxa"/>
          </w:tcPr>
          <w:p w:rsidR="00124AB0" w:rsidRPr="00FA4FAE" w:rsidRDefault="004D6D7B" w:rsidP="00124AB0">
            <w:pPr>
              <w:rPr>
                <w:sz w:val="2"/>
                <w:szCs w:val="2"/>
              </w:rPr>
            </w:pPr>
            <w:r w:rsidRPr="003D5982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704320" behindDoc="1" locked="0" layoutInCell="1" allowOverlap="1" wp14:anchorId="2888F0D2" wp14:editId="288B81A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22860</wp:posOffset>
                  </wp:positionV>
                  <wp:extent cx="342900" cy="325755"/>
                  <wp:effectExtent l="0" t="0" r="0" b="0"/>
                  <wp:wrapTight wrapText="bothSides">
                    <wp:wrapPolygon edited="0">
                      <wp:start x="0" y="0"/>
                      <wp:lineTo x="0" y="20211"/>
                      <wp:lineTo x="20400" y="20211"/>
                      <wp:lineTo x="20400" y="0"/>
                      <wp:lineTo x="0" y="0"/>
                    </wp:wrapPolygon>
                  </wp:wrapTight>
                  <wp:docPr id="15" name="Picture 15" descr="Outline Emoticons Free Vector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utline Emoticons Free Vector Pa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334" t="60333" r="833" b="20834"/>
                          <a:stretch/>
                        </pic:blipFill>
                        <pic:spPr bwMode="auto">
                          <a:xfrm>
                            <a:off x="0" y="0"/>
                            <a:ext cx="34290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D6D7B" w:rsidTr="004D6D7B">
        <w:trPr>
          <w:trHeight w:val="250"/>
        </w:trPr>
        <w:tc>
          <w:tcPr>
            <w:tcW w:w="1958" w:type="dxa"/>
          </w:tcPr>
          <w:p w:rsidR="00124AB0" w:rsidRPr="00E028F6" w:rsidRDefault="00124AB0" w:rsidP="00FA4FAE">
            <w:pPr>
              <w:rPr>
                <w:rFonts w:asciiTheme="majorHAnsi" w:hAnsiTheme="majorHAnsi" w:cstheme="majorHAnsi"/>
                <w:b/>
              </w:rPr>
            </w:pPr>
            <w:r w:rsidRPr="00E028F6">
              <w:rPr>
                <w:rFonts w:asciiTheme="majorHAnsi" w:hAnsiTheme="majorHAnsi" w:cstheme="majorHAnsi"/>
                <w:b/>
              </w:rPr>
              <w:t>Selection of materials or components</w:t>
            </w:r>
          </w:p>
        </w:tc>
        <w:tc>
          <w:tcPr>
            <w:tcW w:w="4124" w:type="dxa"/>
            <w:gridSpan w:val="2"/>
          </w:tcPr>
          <w:p w:rsidR="00124AB0" w:rsidRPr="007C1B9E" w:rsidRDefault="00124AB0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Functionality, availability, aesthetics and cost.  Environmental, social, cultural and ethical factors</w:t>
            </w:r>
          </w:p>
        </w:tc>
        <w:tc>
          <w:tcPr>
            <w:tcW w:w="859" w:type="dxa"/>
          </w:tcPr>
          <w:p w:rsidR="00124AB0" w:rsidRPr="007C1B9E" w:rsidRDefault="00124AB0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34--35</w:t>
            </w:r>
          </w:p>
        </w:tc>
        <w:tc>
          <w:tcPr>
            <w:tcW w:w="909" w:type="dxa"/>
          </w:tcPr>
          <w:p w:rsidR="00124AB0" w:rsidRPr="007C1B9E" w:rsidRDefault="00512472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32-33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4D6D7B" w:rsidTr="004D6D7B">
        <w:trPr>
          <w:trHeight w:val="250"/>
        </w:trPr>
        <w:tc>
          <w:tcPr>
            <w:tcW w:w="1958" w:type="dxa"/>
          </w:tcPr>
          <w:p w:rsidR="00124AB0" w:rsidRPr="00E028F6" w:rsidRDefault="00124AB0" w:rsidP="00FA4FAE">
            <w:pPr>
              <w:rPr>
                <w:rFonts w:asciiTheme="majorHAnsi" w:hAnsiTheme="majorHAnsi" w:cstheme="majorHAnsi"/>
                <w:b/>
              </w:rPr>
            </w:pPr>
            <w:r w:rsidRPr="00E028F6">
              <w:rPr>
                <w:rFonts w:asciiTheme="majorHAnsi" w:hAnsiTheme="majorHAnsi" w:cstheme="majorHAnsi"/>
                <w:b/>
              </w:rPr>
              <w:t>Forces and stresses</w:t>
            </w:r>
          </w:p>
        </w:tc>
        <w:tc>
          <w:tcPr>
            <w:tcW w:w="4124" w:type="dxa"/>
            <w:gridSpan w:val="2"/>
          </w:tcPr>
          <w:p w:rsidR="00124AB0" w:rsidRPr="007C1B9E" w:rsidRDefault="00124AB0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 xml:space="preserve">Tension, compression, shear, torsion, bending. </w:t>
            </w:r>
          </w:p>
          <w:p w:rsidR="00124AB0" w:rsidRPr="007C1B9E" w:rsidRDefault="00124AB0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Enhancing materials-Reinforcing, stiffening and making materials more flexible</w:t>
            </w:r>
          </w:p>
        </w:tc>
        <w:tc>
          <w:tcPr>
            <w:tcW w:w="859" w:type="dxa"/>
          </w:tcPr>
          <w:p w:rsidR="00124AB0" w:rsidRPr="007C1B9E" w:rsidRDefault="00124AB0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36-37</w:t>
            </w:r>
          </w:p>
        </w:tc>
        <w:tc>
          <w:tcPr>
            <w:tcW w:w="909" w:type="dxa"/>
          </w:tcPr>
          <w:p w:rsidR="00124AB0" w:rsidRPr="007C1B9E" w:rsidRDefault="00512472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34-35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4D6D7B" w:rsidTr="004D6D7B">
        <w:trPr>
          <w:trHeight w:val="250"/>
        </w:trPr>
        <w:tc>
          <w:tcPr>
            <w:tcW w:w="1958" w:type="dxa"/>
          </w:tcPr>
          <w:p w:rsidR="00124AB0" w:rsidRPr="00E028F6" w:rsidRDefault="00124AB0" w:rsidP="00FA4FAE">
            <w:pPr>
              <w:rPr>
                <w:rFonts w:asciiTheme="majorHAnsi" w:hAnsiTheme="majorHAnsi" w:cstheme="majorHAnsi"/>
                <w:b/>
              </w:rPr>
            </w:pPr>
            <w:r w:rsidRPr="00E028F6">
              <w:rPr>
                <w:rFonts w:asciiTheme="majorHAnsi" w:hAnsiTheme="majorHAnsi" w:cstheme="majorHAnsi"/>
                <w:b/>
              </w:rPr>
              <w:t>Ecological and social Footprint</w:t>
            </w:r>
          </w:p>
        </w:tc>
        <w:tc>
          <w:tcPr>
            <w:tcW w:w="4124" w:type="dxa"/>
            <w:gridSpan w:val="2"/>
          </w:tcPr>
          <w:p w:rsidR="00124AB0" w:rsidRPr="007C1B9E" w:rsidRDefault="00124AB0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Product sustainability, The 6 R’s, social footprint</w:t>
            </w:r>
          </w:p>
        </w:tc>
        <w:tc>
          <w:tcPr>
            <w:tcW w:w="859" w:type="dxa"/>
          </w:tcPr>
          <w:p w:rsidR="00124AB0" w:rsidRPr="007C1B9E" w:rsidRDefault="00251DC2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6-9</w:t>
            </w:r>
          </w:p>
        </w:tc>
        <w:tc>
          <w:tcPr>
            <w:tcW w:w="909" w:type="dxa"/>
          </w:tcPr>
          <w:p w:rsidR="00124AB0" w:rsidRPr="007C1B9E" w:rsidRDefault="00512472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7-10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4D6D7B" w:rsidTr="004D6D7B">
        <w:trPr>
          <w:trHeight w:val="250"/>
        </w:trPr>
        <w:tc>
          <w:tcPr>
            <w:tcW w:w="1958" w:type="dxa"/>
          </w:tcPr>
          <w:p w:rsidR="00124AB0" w:rsidRPr="00E028F6" w:rsidRDefault="00124AB0" w:rsidP="00FA4FAE">
            <w:pPr>
              <w:rPr>
                <w:rFonts w:asciiTheme="majorHAnsi" w:hAnsiTheme="majorHAnsi" w:cstheme="majorHAnsi"/>
                <w:b/>
              </w:rPr>
            </w:pPr>
            <w:r w:rsidRPr="00E028F6">
              <w:rPr>
                <w:rFonts w:asciiTheme="majorHAnsi" w:hAnsiTheme="majorHAnsi" w:cstheme="majorHAnsi"/>
                <w:b/>
              </w:rPr>
              <w:t>Scales of Production</w:t>
            </w:r>
          </w:p>
        </w:tc>
        <w:tc>
          <w:tcPr>
            <w:tcW w:w="4124" w:type="dxa"/>
            <w:gridSpan w:val="2"/>
          </w:tcPr>
          <w:p w:rsidR="00124AB0" w:rsidRPr="007C1B9E" w:rsidRDefault="00124AB0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One-off. Batch. Mass and continuous production</w:t>
            </w:r>
          </w:p>
        </w:tc>
        <w:tc>
          <w:tcPr>
            <w:tcW w:w="859" w:type="dxa"/>
          </w:tcPr>
          <w:p w:rsidR="00124AB0" w:rsidRPr="007C1B9E" w:rsidRDefault="00124AB0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38-39</w:t>
            </w:r>
          </w:p>
        </w:tc>
        <w:tc>
          <w:tcPr>
            <w:tcW w:w="909" w:type="dxa"/>
          </w:tcPr>
          <w:p w:rsidR="00124AB0" w:rsidRPr="007C1B9E" w:rsidRDefault="00512472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36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7C1B9E" w:rsidTr="004D6D7B">
        <w:trPr>
          <w:trHeight w:val="250"/>
        </w:trPr>
        <w:tc>
          <w:tcPr>
            <w:tcW w:w="1958" w:type="dxa"/>
            <w:vMerge w:val="restart"/>
          </w:tcPr>
          <w:p w:rsidR="007C1B9E" w:rsidRPr="00E028F6" w:rsidRDefault="007C1B9E" w:rsidP="00FA4FA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Woods, Metals and Polymers</w:t>
            </w:r>
          </w:p>
        </w:tc>
        <w:tc>
          <w:tcPr>
            <w:tcW w:w="4124" w:type="dxa"/>
            <w:gridSpan w:val="2"/>
          </w:tcPr>
          <w:p w:rsidR="007C1B9E" w:rsidRPr="007C1B9E" w:rsidRDefault="007C1B9E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Sources and properties of materials</w:t>
            </w:r>
          </w:p>
        </w:tc>
        <w:tc>
          <w:tcPr>
            <w:tcW w:w="859" w:type="dxa"/>
          </w:tcPr>
          <w:p w:rsidR="007C1B9E" w:rsidRPr="007C1B9E" w:rsidRDefault="007C1B9E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44-47, 58-59</w:t>
            </w:r>
          </w:p>
        </w:tc>
        <w:tc>
          <w:tcPr>
            <w:tcW w:w="909" w:type="dxa"/>
          </w:tcPr>
          <w:p w:rsidR="007C1B9E" w:rsidRPr="007C1B9E" w:rsidRDefault="007C1B9E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55-56</w:t>
            </w:r>
          </w:p>
        </w:tc>
        <w:tc>
          <w:tcPr>
            <w:tcW w:w="1036" w:type="dxa"/>
          </w:tcPr>
          <w:p w:rsidR="007C1B9E" w:rsidRDefault="007C1B9E" w:rsidP="00FA4FAE"/>
        </w:tc>
        <w:tc>
          <w:tcPr>
            <w:tcW w:w="984" w:type="dxa"/>
          </w:tcPr>
          <w:p w:rsidR="007C1B9E" w:rsidRDefault="007C1B9E" w:rsidP="00FA4FAE"/>
        </w:tc>
        <w:tc>
          <w:tcPr>
            <w:tcW w:w="1004" w:type="dxa"/>
          </w:tcPr>
          <w:p w:rsidR="007C1B9E" w:rsidRDefault="007C1B9E" w:rsidP="00FA4FAE"/>
        </w:tc>
      </w:tr>
      <w:tr w:rsidR="007C1B9E" w:rsidTr="004D6D7B">
        <w:trPr>
          <w:trHeight w:val="250"/>
        </w:trPr>
        <w:tc>
          <w:tcPr>
            <w:tcW w:w="1958" w:type="dxa"/>
            <w:vMerge/>
          </w:tcPr>
          <w:p w:rsidR="007C1B9E" w:rsidRPr="002045AE" w:rsidRDefault="007C1B9E" w:rsidP="00FA4F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24" w:type="dxa"/>
            <w:gridSpan w:val="2"/>
          </w:tcPr>
          <w:p w:rsidR="007C1B9E" w:rsidRPr="007C1B9E" w:rsidRDefault="007C1B9E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Stock forms</w:t>
            </w:r>
          </w:p>
        </w:tc>
        <w:tc>
          <w:tcPr>
            <w:tcW w:w="859" w:type="dxa"/>
          </w:tcPr>
          <w:p w:rsidR="007C1B9E" w:rsidRPr="007C1B9E" w:rsidRDefault="007C1B9E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60</w:t>
            </w:r>
          </w:p>
        </w:tc>
        <w:tc>
          <w:tcPr>
            <w:tcW w:w="909" w:type="dxa"/>
          </w:tcPr>
          <w:p w:rsidR="007C1B9E" w:rsidRPr="007C1B9E" w:rsidRDefault="007C1B9E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57</w:t>
            </w:r>
          </w:p>
        </w:tc>
        <w:tc>
          <w:tcPr>
            <w:tcW w:w="1036" w:type="dxa"/>
          </w:tcPr>
          <w:p w:rsidR="007C1B9E" w:rsidRDefault="007C1B9E" w:rsidP="00FA4FAE"/>
        </w:tc>
        <w:tc>
          <w:tcPr>
            <w:tcW w:w="984" w:type="dxa"/>
          </w:tcPr>
          <w:p w:rsidR="007C1B9E" w:rsidRDefault="007C1B9E" w:rsidP="00FA4FAE"/>
        </w:tc>
        <w:tc>
          <w:tcPr>
            <w:tcW w:w="1004" w:type="dxa"/>
          </w:tcPr>
          <w:p w:rsidR="007C1B9E" w:rsidRDefault="007C1B9E" w:rsidP="00FA4FAE"/>
        </w:tc>
      </w:tr>
      <w:tr w:rsidR="007C1B9E" w:rsidTr="007C1B9E">
        <w:trPr>
          <w:trHeight w:val="653"/>
        </w:trPr>
        <w:tc>
          <w:tcPr>
            <w:tcW w:w="1958" w:type="dxa"/>
            <w:vMerge/>
          </w:tcPr>
          <w:p w:rsidR="007C1B9E" w:rsidRPr="002045AE" w:rsidRDefault="007C1B9E" w:rsidP="00FA4F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24" w:type="dxa"/>
            <w:gridSpan w:val="2"/>
          </w:tcPr>
          <w:p w:rsidR="007C1B9E" w:rsidRPr="007C1B9E" w:rsidRDefault="007C1B9E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Standard components- screws, nuts &amp; bolts, rivets, hinges, knock down fittings</w:t>
            </w:r>
          </w:p>
        </w:tc>
        <w:tc>
          <w:tcPr>
            <w:tcW w:w="859" w:type="dxa"/>
          </w:tcPr>
          <w:p w:rsidR="007C1B9E" w:rsidRPr="007C1B9E" w:rsidRDefault="007C1B9E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60-63</w:t>
            </w:r>
          </w:p>
        </w:tc>
        <w:tc>
          <w:tcPr>
            <w:tcW w:w="909" w:type="dxa"/>
          </w:tcPr>
          <w:p w:rsidR="007C1B9E" w:rsidRPr="007C1B9E" w:rsidRDefault="007C1B9E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57-59</w:t>
            </w:r>
          </w:p>
        </w:tc>
        <w:tc>
          <w:tcPr>
            <w:tcW w:w="1036" w:type="dxa"/>
          </w:tcPr>
          <w:p w:rsidR="007C1B9E" w:rsidRDefault="007C1B9E" w:rsidP="00FA4FAE"/>
        </w:tc>
        <w:tc>
          <w:tcPr>
            <w:tcW w:w="984" w:type="dxa"/>
          </w:tcPr>
          <w:p w:rsidR="007C1B9E" w:rsidRDefault="007C1B9E" w:rsidP="00FA4FAE"/>
        </w:tc>
        <w:tc>
          <w:tcPr>
            <w:tcW w:w="1004" w:type="dxa"/>
          </w:tcPr>
          <w:p w:rsidR="007C1B9E" w:rsidRDefault="007C1B9E" w:rsidP="00FA4FAE"/>
        </w:tc>
      </w:tr>
      <w:tr w:rsidR="007C1B9E" w:rsidTr="004D6D7B">
        <w:trPr>
          <w:trHeight w:val="250"/>
        </w:trPr>
        <w:tc>
          <w:tcPr>
            <w:tcW w:w="1958" w:type="dxa"/>
            <w:vMerge/>
          </w:tcPr>
          <w:p w:rsidR="007C1B9E" w:rsidRPr="002045AE" w:rsidRDefault="007C1B9E" w:rsidP="00FA4F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24" w:type="dxa"/>
            <w:gridSpan w:val="2"/>
          </w:tcPr>
          <w:p w:rsidR="007C1B9E" w:rsidRPr="007C1B9E" w:rsidRDefault="007C1B9E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Shaping and forming with different tools</w:t>
            </w:r>
          </w:p>
        </w:tc>
        <w:tc>
          <w:tcPr>
            <w:tcW w:w="859" w:type="dxa"/>
          </w:tcPr>
          <w:p w:rsidR="007C1B9E" w:rsidRPr="007C1B9E" w:rsidRDefault="007C1B9E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64-69</w:t>
            </w:r>
          </w:p>
        </w:tc>
        <w:tc>
          <w:tcPr>
            <w:tcW w:w="909" w:type="dxa"/>
          </w:tcPr>
          <w:p w:rsidR="007C1B9E" w:rsidRPr="007C1B9E" w:rsidRDefault="007C1B9E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60-64</w:t>
            </w:r>
          </w:p>
        </w:tc>
        <w:tc>
          <w:tcPr>
            <w:tcW w:w="1036" w:type="dxa"/>
          </w:tcPr>
          <w:p w:rsidR="007C1B9E" w:rsidRDefault="007C1B9E" w:rsidP="00FA4FAE"/>
        </w:tc>
        <w:tc>
          <w:tcPr>
            <w:tcW w:w="984" w:type="dxa"/>
          </w:tcPr>
          <w:p w:rsidR="007C1B9E" w:rsidRDefault="007C1B9E" w:rsidP="00FA4FAE"/>
        </w:tc>
        <w:tc>
          <w:tcPr>
            <w:tcW w:w="1004" w:type="dxa"/>
          </w:tcPr>
          <w:p w:rsidR="007C1B9E" w:rsidRDefault="007C1B9E" w:rsidP="00FA4FAE"/>
        </w:tc>
      </w:tr>
      <w:tr w:rsidR="007C1B9E" w:rsidTr="007C1B9E">
        <w:trPr>
          <w:trHeight w:val="384"/>
        </w:trPr>
        <w:tc>
          <w:tcPr>
            <w:tcW w:w="1958" w:type="dxa"/>
            <w:vMerge/>
          </w:tcPr>
          <w:p w:rsidR="007C1B9E" w:rsidRPr="002045AE" w:rsidRDefault="007C1B9E" w:rsidP="00FA4F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24" w:type="dxa"/>
            <w:gridSpan w:val="2"/>
          </w:tcPr>
          <w:p w:rsidR="007C1B9E" w:rsidRPr="007C1B9E" w:rsidRDefault="007C1B9E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Moulding and joining materials</w:t>
            </w:r>
          </w:p>
        </w:tc>
        <w:tc>
          <w:tcPr>
            <w:tcW w:w="859" w:type="dxa"/>
          </w:tcPr>
          <w:p w:rsidR="007C1B9E" w:rsidRPr="007C1B9E" w:rsidRDefault="007C1B9E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70-71</w:t>
            </w:r>
          </w:p>
        </w:tc>
        <w:tc>
          <w:tcPr>
            <w:tcW w:w="909" w:type="dxa"/>
          </w:tcPr>
          <w:p w:rsidR="007C1B9E" w:rsidRPr="007C1B9E" w:rsidRDefault="007C1B9E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65-67</w:t>
            </w:r>
          </w:p>
        </w:tc>
        <w:tc>
          <w:tcPr>
            <w:tcW w:w="1036" w:type="dxa"/>
          </w:tcPr>
          <w:p w:rsidR="007C1B9E" w:rsidRDefault="007C1B9E" w:rsidP="00FA4FAE"/>
        </w:tc>
        <w:tc>
          <w:tcPr>
            <w:tcW w:w="984" w:type="dxa"/>
          </w:tcPr>
          <w:p w:rsidR="007C1B9E" w:rsidRDefault="007C1B9E" w:rsidP="00FA4FAE"/>
        </w:tc>
        <w:tc>
          <w:tcPr>
            <w:tcW w:w="1004" w:type="dxa"/>
          </w:tcPr>
          <w:p w:rsidR="007C1B9E" w:rsidRDefault="007C1B9E" w:rsidP="00FA4FAE"/>
        </w:tc>
      </w:tr>
      <w:tr w:rsidR="007C1B9E" w:rsidTr="004D6D7B">
        <w:trPr>
          <w:trHeight w:val="250"/>
        </w:trPr>
        <w:tc>
          <w:tcPr>
            <w:tcW w:w="1958" w:type="dxa"/>
            <w:vMerge/>
          </w:tcPr>
          <w:p w:rsidR="007C1B9E" w:rsidRPr="002045AE" w:rsidRDefault="007C1B9E" w:rsidP="00FA4F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24" w:type="dxa"/>
            <w:gridSpan w:val="2"/>
          </w:tcPr>
          <w:p w:rsidR="007C1B9E" w:rsidRPr="007C1B9E" w:rsidRDefault="007C1B9E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Treatments and finishes</w:t>
            </w:r>
          </w:p>
        </w:tc>
        <w:tc>
          <w:tcPr>
            <w:tcW w:w="859" w:type="dxa"/>
          </w:tcPr>
          <w:p w:rsidR="007C1B9E" w:rsidRPr="007C1B9E" w:rsidRDefault="007C1B9E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72-73</w:t>
            </w:r>
          </w:p>
        </w:tc>
        <w:tc>
          <w:tcPr>
            <w:tcW w:w="909" w:type="dxa"/>
          </w:tcPr>
          <w:p w:rsidR="007C1B9E" w:rsidRPr="007C1B9E" w:rsidRDefault="007C1B9E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68-69</w:t>
            </w:r>
          </w:p>
        </w:tc>
        <w:tc>
          <w:tcPr>
            <w:tcW w:w="1036" w:type="dxa"/>
          </w:tcPr>
          <w:p w:rsidR="007C1B9E" w:rsidRDefault="007C1B9E" w:rsidP="00FA4FAE"/>
        </w:tc>
        <w:tc>
          <w:tcPr>
            <w:tcW w:w="984" w:type="dxa"/>
          </w:tcPr>
          <w:p w:rsidR="007C1B9E" w:rsidRDefault="007C1B9E" w:rsidP="00FA4FAE"/>
        </w:tc>
        <w:tc>
          <w:tcPr>
            <w:tcW w:w="1004" w:type="dxa"/>
          </w:tcPr>
          <w:p w:rsidR="007C1B9E" w:rsidRDefault="007C1B9E" w:rsidP="00FA4FAE"/>
        </w:tc>
      </w:tr>
      <w:tr w:rsidR="007C1B9E" w:rsidTr="004D6D7B">
        <w:trPr>
          <w:trHeight w:val="250"/>
        </w:trPr>
        <w:tc>
          <w:tcPr>
            <w:tcW w:w="1958" w:type="dxa"/>
            <w:vMerge/>
          </w:tcPr>
          <w:p w:rsidR="007C1B9E" w:rsidRPr="00FC07E7" w:rsidRDefault="007C1B9E" w:rsidP="007C1B9E">
            <w:pPr>
              <w:tabs>
                <w:tab w:val="left" w:pos="1200"/>
              </w:tabs>
              <w:rPr>
                <w:rFonts w:cstheme="majorHAnsi"/>
                <w:b/>
                <w:sz w:val="40"/>
              </w:rPr>
            </w:pPr>
          </w:p>
        </w:tc>
        <w:tc>
          <w:tcPr>
            <w:tcW w:w="4124" w:type="dxa"/>
            <w:gridSpan w:val="2"/>
          </w:tcPr>
          <w:p w:rsidR="007C1B9E" w:rsidRPr="007C1B9E" w:rsidRDefault="007C1B9E" w:rsidP="007C1B9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Quality control-printing marks and tolerances</w:t>
            </w:r>
          </w:p>
        </w:tc>
        <w:tc>
          <w:tcPr>
            <w:tcW w:w="859" w:type="dxa"/>
          </w:tcPr>
          <w:p w:rsidR="007C1B9E" w:rsidRPr="007C1B9E" w:rsidRDefault="007C1B9E" w:rsidP="007C1B9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40-41</w:t>
            </w:r>
          </w:p>
        </w:tc>
        <w:tc>
          <w:tcPr>
            <w:tcW w:w="909" w:type="dxa"/>
          </w:tcPr>
          <w:p w:rsidR="007C1B9E" w:rsidRPr="007C1B9E" w:rsidRDefault="007C1B9E" w:rsidP="007C1B9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38-39</w:t>
            </w:r>
          </w:p>
        </w:tc>
        <w:tc>
          <w:tcPr>
            <w:tcW w:w="1036" w:type="dxa"/>
          </w:tcPr>
          <w:p w:rsidR="007C1B9E" w:rsidRPr="00FA4FAE" w:rsidRDefault="007C1B9E" w:rsidP="007C1B9E">
            <w:pPr>
              <w:rPr>
                <w:noProof/>
                <w:sz w:val="2"/>
                <w:szCs w:val="2"/>
              </w:rPr>
            </w:pPr>
          </w:p>
        </w:tc>
        <w:tc>
          <w:tcPr>
            <w:tcW w:w="984" w:type="dxa"/>
          </w:tcPr>
          <w:p w:rsidR="007C1B9E" w:rsidRPr="00FA4FAE" w:rsidRDefault="007C1B9E" w:rsidP="007C1B9E">
            <w:pPr>
              <w:rPr>
                <w:noProof/>
                <w:sz w:val="2"/>
                <w:szCs w:val="2"/>
              </w:rPr>
            </w:pPr>
          </w:p>
        </w:tc>
        <w:tc>
          <w:tcPr>
            <w:tcW w:w="1004" w:type="dxa"/>
          </w:tcPr>
          <w:p w:rsidR="007C1B9E" w:rsidRPr="00FA4FAE" w:rsidRDefault="007C1B9E" w:rsidP="007C1B9E">
            <w:pPr>
              <w:rPr>
                <w:noProof/>
                <w:sz w:val="2"/>
                <w:szCs w:val="2"/>
              </w:rPr>
            </w:pPr>
          </w:p>
        </w:tc>
      </w:tr>
      <w:tr w:rsidR="002B0A3C" w:rsidTr="005A5221">
        <w:trPr>
          <w:trHeight w:val="250"/>
        </w:trPr>
        <w:tc>
          <w:tcPr>
            <w:tcW w:w="10874" w:type="dxa"/>
            <w:gridSpan w:val="8"/>
          </w:tcPr>
          <w:p w:rsidR="002B0A3C" w:rsidRDefault="002B0A3C" w:rsidP="007C1B9E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 </w:t>
            </w:r>
          </w:p>
          <w:p w:rsidR="002B0A3C" w:rsidRDefault="002B0A3C" w:rsidP="007C1B9E">
            <w:pPr>
              <w:rPr>
                <w:rFonts w:asciiTheme="majorHAnsi" w:hAnsiTheme="majorHAnsi" w:cstheme="majorHAnsi"/>
                <w:sz w:val="24"/>
              </w:rPr>
            </w:pPr>
          </w:p>
          <w:p w:rsidR="002B0A3C" w:rsidRDefault="002B0A3C" w:rsidP="007C1B9E">
            <w:pPr>
              <w:rPr>
                <w:rFonts w:asciiTheme="majorHAnsi" w:hAnsiTheme="majorHAnsi" w:cstheme="majorHAnsi"/>
                <w:sz w:val="24"/>
              </w:rPr>
            </w:pPr>
          </w:p>
          <w:p w:rsidR="002B0A3C" w:rsidRPr="00FA4FAE" w:rsidRDefault="002B0A3C" w:rsidP="007C1B9E">
            <w:pPr>
              <w:rPr>
                <w:noProof/>
                <w:sz w:val="2"/>
                <w:szCs w:val="2"/>
              </w:rPr>
            </w:pPr>
          </w:p>
        </w:tc>
      </w:tr>
      <w:tr w:rsidR="007C1B9E" w:rsidTr="004D6D7B">
        <w:trPr>
          <w:trHeight w:val="250"/>
        </w:trPr>
        <w:tc>
          <w:tcPr>
            <w:tcW w:w="1958" w:type="dxa"/>
          </w:tcPr>
          <w:p w:rsidR="007C1B9E" w:rsidRPr="004D6D7B" w:rsidRDefault="007C1B9E" w:rsidP="007C1B9E">
            <w:pPr>
              <w:tabs>
                <w:tab w:val="left" w:pos="1200"/>
              </w:tabs>
              <w:rPr>
                <w:rFonts w:cstheme="majorHAnsi"/>
                <w:b/>
                <w:sz w:val="32"/>
              </w:rPr>
            </w:pPr>
            <w:r w:rsidRPr="002B0A3C">
              <w:rPr>
                <w:rFonts w:cstheme="majorHAnsi"/>
                <w:b/>
                <w:sz w:val="36"/>
              </w:rPr>
              <w:lastRenderedPageBreak/>
              <w:t>Section C</w:t>
            </w:r>
          </w:p>
        </w:tc>
        <w:tc>
          <w:tcPr>
            <w:tcW w:w="4124" w:type="dxa"/>
            <w:gridSpan w:val="2"/>
          </w:tcPr>
          <w:p w:rsidR="007C1B9E" w:rsidRPr="004D6D7B" w:rsidRDefault="007C1B9E" w:rsidP="007C1B9E">
            <w:pPr>
              <w:tabs>
                <w:tab w:val="left" w:pos="1200"/>
              </w:tabs>
              <w:rPr>
                <w:rFonts w:cstheme="majorHAnsi"/>
                <w:b/>
                <w:sz w:val="32"/>
              </w:rPr>
            </w:pPr>
            <w:r w:rsidRPr="004D6D7B">
              <w:rPr>
                <w:rFonts w:cstheme="majorHAnsi"/>
                <w:b/>
                <w:sz w:val="28"/>
              </w:rPr>
              <w:t xml:space="preserve">Designing and </w:t>
            </w:r>
            <w:r w:rsidRPr="004D6D7B">
              <w:rPr>
                <w:rFonts w:cstheme="majorHAnsi"/>
                <w:b/>
                <w:sz w:val="28"/>
                <w:szCs w:val="38"/>
              </w:rPr>
              <w:t>Making</w:t>
            </w:r>
            <w:r w:rsidRPr="004D6D7B">
              <w:rPr>
                <w:rFonts w:cstheme="majorHAnsi"/>
                <w:b/>
                <w:sz w:val="28"/>
              </w:rPr>
              <w:t xml:space="preserve"> Principles</w:t>
            </w:r>
          </w:p>
        </w:tc>
        <w:tc>
          <w:tcPr>
            <w:tcW w:w="859" w:type="dxa"/>
          </w:tcPr>
          <w:p w:rsidR="007C1B9E" w:rsidRPr="004D6D7B" w:rsidRDefault="007C1B9E" w:rsidP="007C1B9E">
            <w:pPr>
              <w:rPr>
                <w:noProof/>
                <w:sz w:val="18"/>
              </w:rPr>
            </w:pPr>
            <w:r w:rsidRPr="004D6D7B">
              <w:rPr>
                <w:b/>
                <w:noProof/>
                <w:sz w:val="18"/>
              </w:rPr>
              <w:t>Page no</w:t>
            </w:r>
            <w:r w:rsidRPr="004D6D7B">
              <w:rPr>
                <w:noProof/>
                <w:sz w:val="18"/>
              </w:rPr>
              <w:t>.</w:t>
            </w:r>
          </w:p>
          <w:p w:rsidR="007C1B9E" w:rsidRPr="004D6D7B" w:rsidRDefault="007C1B9E" w:rsidP="007C1B9E">
            <w:pPr>
              <w:rPr>
                <w:noProof/>
                <w:sz w:val="18"/>
              </w:rPr>
            </w:pPr>
            <w:r w:rsidRPr="004D6D7B">
              <w:rPr>
                <w:noProof/>
                <w:sz w:val="18"/>
              </w:rPr>
              <w:t>Blue</w:t>
            </w:r>
          </w:p>
        </w:tc>
        <w:tc>
          <w:tcPr>
            <w:tcW w:w="909" w:type="dxa"/>
          </w:tcPr>
          <w:p w:rsidR="007C1B9E" w:rsidRPr="004D6D7B" w:rsidRDefault="007C1B9E" w:rsidP="007C1B9E">
            <w:pPr>
              <w:rPr>
                <w:noProof/>
                <w:sz w:val="18"/>
              </w:rPr>
            </w:pPr>
            <w:r w:rsidRPr="004D6D7B">
              <w:rPr>
                <w:b/>
                <w:noProof/>
                <w:sz w:val="18"/>
              </w:rPr>
              <w:t>Page no</w:t>
            </w:r>
            <w:r w:rsidRPr="004D6D7B">
              <w:rPr>
                <w:noProof/>
                <w:sz w:val="18"/>
              </w:rPr>
              <w:t>.</w:t>
            </w:r>
          </w:p>
          <w:p w:rsidR="007C1B9E" w:rsidRPr="004D6D7B" w:rsidRDefault="007C1B9E" w:rsidP="007C1B9E">
            <w:pPr>
              <w:rPr>
                <w:noProof/>
                <w:sz w:val="18"/>
                <w:szCs w:val="28"/>
              </w:rPr>
            </w:pPr>
            <w:r w:rsidRPr="004D6D7B">
              <w:rPr>
                <w:noProof/>
                <w:sz w:val="18"/>
                <w:szCs w:val="28"/>
              </w:rPr>
              <w:t>White</w:t>
            </w:r>
          </w:p>
        </w:tc>
        <w:tc>
          <w:tcPr>
            <w:tcW w:w="1036" w:type="dxa"/>
          </w:tcPr>
          <w:p w:rsidR="007C1B9E" w:rsidRPr="00FA4FAE" w:rsidRDefault="007C1B9E" w:rsidP="007C1B9E">
            <w:pPr>
              <w:rPr>
                <w:sz w:val="2"/>
                <w:szCs w:val="2"/>
              </w:rPr>
            </w:pPr>
            <w:r w:rsidRPr="003D5982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714560" behindDoc="1" locked="0" layoutInCell="1" allowOverlap="1" wp14:anchorId="5C789459" wp14:editId="18DFF5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26670</wp:posOffset>
                  </wp:positionV>
                  <wp:extent cx="352425" cy="346075"/>
                  <wp:effectExtent l="0" t="0" r="9525" b="0"/>
                  <wp:wrapTight wrapText="bothSides">
                    <wp:wrapPolygon edited="0">
                      <wp:start x="0" y="0"/>
                      <wp:lineTo x="0" y="20213"/>
                      <wp:lineTo x="21016" y="20213"/>
                      <wp:lineTo x="21016" y="0"/>
                      <wp:lineTo x="0" y="0"/>
                    </wp:wrapPolygon>
                  </wp:wrapTight>
                  <wp:docPr id="18" name="Picture 18" descr="Outline Emoticons Free Vector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tline Emoticons Free Vector Pa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7" t="1166" r="78333" b="79167"/>
                          <a:stretch/>
                        </pic:blipFill>
                        <pic:spPr bwMode="auto">
                          <a:xfrm>
                            <a:off x="0" y="0"/>
                            <a:ext cx="352425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</w:tcPr>
          <w:p w:rsidR="007C1B9E" w:rsidRPr="00FA4FAE" w:rsidRDefault="007C1B9E" w:rsidP="007C1B9E">
            <w:pPr>
              <w:rPr>
                <w:sz w:val="2"/>
                <w:szCs w:val="2"/>
              </w:rPr>
            </w:pPr>
            <w:r w:rsidRPr="003D5982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713536" behindDoc="1" locked="0" layoutInCell="1" allowOverlap="1" wp14:anchorId="62E64ACF" wp14:editId="37D0D904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0</wp:posOffset>
                  </wp:positionV>
                  <wp:extent cx="352425" cy="361315"/>
                  <wp:effectExtent l="0" t="0" r="9525" b="635"/>
                  <wp:wrapTight wrapText="bothSides">
                    <wp:wrapPolygon edited="0">
                      <wp:start x="0" y="0"/>
                      <wp:lineTo x="0" y="20499"/>
                      <wp:lineTo x="21016" y="20499"/>
                      <wp:lineTo x="21016" y="0"/>
                      <wp:lineTo x="0" y="0"/>
                    </wp:wrapPolygon>
                  </wp:wrapTight>
                  <wp:docPr id="17" name="Picture 17" descr="Outline Emoticons Free Vector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utline Emoticons Free Vector Pa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67" t="78667" r="40166" b="1166"/>
                          <a:stretch/>
                        </pic:blipFill>
                        <pic:spPr bwMode="auto">
                          <a:xfrm>
                            <a:off x="0" y="0"/>
                            <a:ext cx="35242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4" w:type="dxa"/>
          </w:tcPr>
          <w:p w:rsidR="007C1B9E" w:rsidRPr="00FA4FAE" w:rsidRDefault="007C1B9E" w:rsidP="007C1B9E">
            <w:pPr>
              <w:rPr>
                <w:sz w:val="2"/>
                <w:szCs w:val="2"/>
              </w:rPr>
            </w:pPr>
            <w:r w:rsidRPr="003D5982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712512" behindDoc="1" locked="0" layoutInCell="1" allowOverlap="1" wp14:anchorId="622244EB" wp14:editId="57BADCB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26670</wp:posOffset>
                  </wp:positionV>
                  <wp:extent cx="342900" cy="325755"/>
                  <wp:effectExtent l="0" t="0" r="0" b="0"/>
                  <wp:wrapTight wrapText="bothSides">
                    <wp:wrapPolygon edited="0">
                      <wp:start x="0" y="0"/>
                      <wp:lineTo x="0" y="20211"/>
                      <wp:lineTo x="20400" y="20211"/>
                      <wp:lineTo x="20400" y="0"/>
                      <wp:lineTo x="0" y="0"/>
                    </wp:wrapPolygon>
                  </wp:wrapTight>
                  <wp:docPr id="16" name="Picture 16" descr="Outline Emoticons Free Vector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utline Emoticons Free Vector Pa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334" t="60333" r="833" b="20834"/>
                          <a:stretch/>
                        </pic:blipFill>
                        <pic:spPr bwMode="auto">
                          <a:xfrm>
                            <a:off x="0" y="0"/>
                            <a:ext cx="34290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1B9E" w:rsidTr="004D6D7B">
        <w:trPr>
          <w:trHeight w:val="250"/>
        </w:trPr>
        <w:tc>
          <w:tcPr>
            <w:tcW w:w="1958" w:type="dxa"/>
            <w:vMerge w:val="restart"/>
          </w:tcPr>
          <w:p w:rsidR="007C1B9E" w:rsidRPr="00E028F6" w:rsidRDefault="007C1B9E" w:rsidP="007C1B9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028F6">
              <w:rPr>
                <w:rFonts w:asciiTheme="majorHAnsi" w:hAnsiTheme="majorHAnsi" w:cstheme="majorHAnsi"/>
                <w:b/>
                <w:sz w:val="24"/>
                <w:szCs w:val="24"/>
              </w:rPr>
              <w:t>Designing Principles</w:t>
            </w:r>
          </w:p>
        </w:tc>
        <w:tc>
          <w:tcPr>
            <w:tcW w:w="4124" w:type="dxa"/>
            <w:gridSpan w:val="2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The work of others- designers and companies</w:t>
            </w:r>
          </w:p>
        </w:tc>
        <w:tc>
          <w:tcPr>
            <w:tcW w:w="859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94-95</w:t>
            </w:r>
          </w:p>
        </w:tc>
        <w:tc>
          <w:tcPr>
            <w:tcW w:w="909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89</w:t>
            </w:r>
          </w:p>
        </w:tc>
        <w:tc>
          <w:tcPr>
            <w:tcW w:w="1036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4" w:type="dxa"/>
          </w:tcPr>
          <w:p w:rsidR="007C1B9E" w:rsidRDefault="007C1B9E" w:rsidP="007C1B9E"/>
        </w:tc>
      </w:tr>
      <w:tr w:rsidR="007C1B9E" w:rsidTr="004D6D7B">
        <w:trPr>
          <w:trHeight w:val="250"/>
        </w:trPr>
        <w:tc>
          <w:tcPr>
            <w:tcW w:w="1958" w:type="dxa"/>
            <w:vMerge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24" w:type="dxa"/>
            <w:gridSpan w:val="2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Design briefs, Investigation and research- including ergonomics</w:t>
            </w:r>
          </w:p>
        </w:tc>
        <w:tc>
          <w:tcPr>
            <w:tcW w:w="859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96-103</w:t>
            </w:r>
          </w:p>
        </w:tc>
        <w:tc>
          <w:tcPr>
            <w:tcW w:w="909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90-97</w:t>
            </w:r>
          </w:p>
        </w:tc>
        <w:tc>
          <w:tcPr>
            <w:tcW w:w="1036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4" w:type="dxa"/>
          </w:tcPr>
          <w:p w:rsidR="007C1B9E" w:rsidRDefault="007C1B9E" w:rsidP="007C1B9E"/>
        </w:tc>
      </w:tr>
      <w:tr w:rsidR="007C1B9E" w:rsidTr="004D6D7B">
        <w:trPr>
          <w:trHeight w:val="250"/>
        </w:trPr>
        <w:tc>
          <w:tcPr>
            <w:tcW w:w="1958" w:type="dxa"/>
            <w:vMerge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24" w:type="dxa"/>
            <w:gridSpan w:val="2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Design strategies</w:t>
            </w:r>
          </w:p>
        </w:tc>
        <w:tc>
          <w:tcPr>
            <w:tcW w:w="859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104-105</w:t>
            </w:r>
          </w:p>
        </w:tc>
        <w:tc>
          <w:tcPr>
            <w:tcW w:w="909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98</w:t>
            </w:r>
          </w:p>
        </w:tc>
        <w:tc>
          <w:tcPr>
            <w:tcW w:w="1036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4" w:type="dxa"/>
          </w:tcPr>
          <w:p w:rsidR="007C1B9E" w:rsidRDefault="007C1B9E" w:rsidP="007C1B9E"/>
        </w:tc>
      </w:tr>
      <w:tr w:rsidR="007C1B9E" w:rsidTr="004D6D7B">
        <w:trPr>
          <w:trHeight w:val="250"/>
        </w:trPr>
        <w:tc>
          <w:tcPr>
            <w:tcW w:w="1958" w:type="dxa"/>
            <w:vMerge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24" w:type="dxa"/>
            <w:gridSpan w:val="2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Exploring and developing design ideas- including drawing techniques [communicating ideas in isometric projection, one point and two-point perspective, orthographic projection, exploded views and systems/schematic diagrams]</w:t>
            </w:r>
          </w:p>
        </w:tc>
        <w:tc>
          <w:tcPr>
            <w:tcW w:w="859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106-111</w:t>
            </w:r>
          </w:p>
        </w:tc>
        <w:tc>
          <w:tcPr>
            <w:tcW w:w="909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99-104</w:t>
            </w:r>
          </w:p>
        </w:tc>
        <w:tc>
          <w:tcPr>
            <w:tcW w:w="1036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4" w:type="dxa"/>
          </w:tcPr>
          <w:p w:rsidR="007C1B9E" w:rsidRDefault="007C1B9E" w:rsidP="007C1B9E"/>
        </w:tc>
      </w:tr>
      <w:tr w:rsidR="007C1B9E" w:rsidTr="004D6D7B">
        <w:trPr>
          <w:trHeight w:val="250"/>
        </w:trPr>
        <w:tc>
          <w:tcPr>
            <w:tcW w:w="1958" w:type="dxa"/>
            <w:vMerge w:val="restart"/>
          </w:tcPr>
          <w:p w:rsidR="007C1B9E" w:rsidRPr="00E028F6" w:rsidRDefault="007C1B9E" w:rsidP="007C1B9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028F6">
              <w:rPr>
                <w:rFonts w:asciiTheme="majorHAnsi" w:hAnsiTheme="majorHAnsi" w:cstheme="majorHAnsi"/>
                <w:b/>
                <w:sz w:val="24"/>
                <w:szCs w:val="24"/>
              </w:rPr>
              <w:t>Making Principles</w:t>
            </w:r>
          </w:p>
        </w:tc>
        <w:tc>
          <w:tcPr>
            <w:tcW w:w="4124" w:type="dxa"/>
            <w:gridSpan w:val="2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Manufacturing Specifications</w:t>
            </w:r>
          </w:p>
        </w:tc>
        <w:tc>
          <w:tcPr>
            <w:tcW w:w="859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112-113</w:t>
            </w:r>
          </w:p>
        </w:tc>
        <w:tc>
          <w:tcPr>
            <w:tcW w:w="909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105-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1036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4" w:type="dxa"/>
          </w:tcPr>
          <w:p w:rsidR="007C1B9E" w:rsidRDefault="007C1B9E" w:rsidP="007C1B9E"/>
        </w:tc>
      </w:tr>
      <w:tr w:rsidR="007C1B9E" w:rsidTr="004D6D7B">
        <w:trPr>
          <w:trHeight w:val="250"/>
        </w:trPr>
        <w:tc>
          <w:tcPr>
            <w:tcW w:w="1958" w:type="dxa"/>
            <w:vMerge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24" w:type="dxa"/>
            <w:gridSpan w:val="2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Developing prototypes and modelling -virtual modelling/modelling in card, foam, clay or other suitable materials]</w:t>
            </w:r>
          </w:p>
        </w:tc>
        <w:tc>
          <w:tcPr>
            <w:tcW w:w="859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114-115</w:t>
            </w:r>
          </w:p>
        </w:tc>
        <w:tc>
          <w:tcPr>
            <w:tcW w:w="909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107-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1036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4" w:type="dxa"/>
          </w:tcPr>
          <w:p w:rsidR="007C1B9E" w:rsidRDefault="007C1B9E" w:rsidP="007C1B9E"/>
        </w:tc>
      </w:tr>
      <w:tr w:rsidR="007C1B9E" w:rsidTr="004D6D7B">
        <w:trPr>
          <w:trHeight w:val="250"/>
        </w:trPr>
        <w:tc>
          <w:tcPr>
            <w:tcW w:w="1958" w:type="dxa"/>
            <w:vMerge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24" w:type="dxa"/>
            <w:gridSpan w:val="2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Material management-Marking out and using materials efficiently</w:t>
            </w:r>
          </w:p>
        </w:tc>
        <w:tc>
          <w:tcPr>
            <w:tcW w:w="859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116-117</w:t>
            </w:r>
          </w:p>
        </w:tc>
        <w:tc>
          <w:tcPr>
            <w:tcW w:w="909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109-1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4" w:type="dxa"/>
          </w:tcPr>
          <w:p w:rsidR="007C1B9E" w:rsidRDefault="007C1B9E" w:rsidP="007C1B9E"/>
        </w:tc>
      </w:tr>
      <w:tr w:rsidR="007C1B9E" w:rsidTr="004D6D7B">
        <w:trPr>
          <w:trHeight w:val="250"/>
        </w:trPr>
        <w:tc>
          <w:tcPr>
            <w:tcW w:w="1958" w:type="dxa"/>
            <w:vMerge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24" w:type="dxa"/>
            <w:gridSpan w:val="2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Health and safety-working safely</w:t>
            </w:r>
          </w:p>
        </w:tc>
        <w:tc>
          <w:tcPr>
            <w:tcW w:w="859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118-119</w:t>
            </w:r>
          </w:p>
        </w:tc>
        <w:tc>
          <w:tcPr>
            <w:tcW w:w="909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111</w:t>
            </w:r>
          </w:p>
        </w:tc>
        <w:tc>
          <w:tcPr>
            <w:tcW w:w="1036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4" w:type="dxa"/>
          </w:tcPr>
          <w:p w:rsidR="007C1B9E" w:rsidRDefault="007C1B9E" w:rsidP="007C1B9E"/>
        </w:tc>
      </w:tr>
      <w:tr w:rsidR="007C1B9E" w:rsidTr="00D416E8">
        <w:trPr>
          <w:trHeight w:val="250"/>
        </w:trPr>
        <w:tc>
          <w:tcPr>
            <w:tcW w:w="10874" w:type="dxa"/>
            <w:gridSpan w:val="8"/>
          </w:tcPr>
          <w:p w:rsidR="007C1B9E" w:rsidRPr="00E028F6" w:rsidRDefault="007C1B9E" w:rsidP="007C1B9E">
            <w:pPr>
              <w:rPr>
                <w:b/>
                <w:i/>
              </w:rPr>
            </w:pPr>
            <w:r w:rsidRPr="00E028F6">
              <w:rPr>
                <w:b/>
                <w:i/>
              </w:rPr>
              <w:t>Use the space below to show which revision methods you have used to revise different topics</w:t>
            </w:r>
          </w:p>
        </w:tc>
      </w:tr>
      <w:tr w:rsidR="007C1B9E" w:rsidTr="006B5FA3">
        <w:trPr>
          <w:trHeight w:val="599"/>
        </w:trPr>
        <w:tc>
          <w:tcPr>
            <w:tcW w:w="2405" w:type="dxa"/>
            <w:gridSpan w:val="2"/>
          </w:tcPr>
          <w:p w:rsidR="007C1B9E" w:rsidRPr="006B5FA3" w:rsidRDefault="007C1B9E" w:rsidP="007C1B9E">
            <w:pPr>
              <w:rPr>
                <w:b/>
              </w:rPr>
            </w:pPr>
            <w:r w:rsidRPr="006B5FA3">
              <w:rPr>
                <w:b/>
              </w:rPr>
              <w:t>Flash cards</w:t>
            </w:r>
          </w:p>
        </w:tc>
        <w:tc>
          <w:tcPr>
            <w:tcW w:w="8469" w:type="dxa"/>
            <w:gridSpan w:val="6"/>
          </w:tcPr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</w:tc>
      </w:tr>
      <w:tr w:rsidR="007C1B9E" w:rsidTr="006B5FA3">
        <w:trPr>
          <w:trHeight w:val="250"/>
        </w:trPr>
        <w:tc>
          <w:tcPr>
            <w:tcW w:w="2405" w:type="dxa"/>
            <w:gridSpan w:val="2"/>
          </w:tcPr>
          <w:p w:rsidR="007C1B9E" w:rsidRPr="006B5FA3" w:rsidRDefault="007C1B9E" w:rsidP="007C1B9E">
            <w:pPr>
              <w:rPr>
                <w:b/>
              </w:rPr>
            </w:pPr>
            <w:r w:rsidRPr="006B5FA3">
              <w:rPr>
                <w:b/>
              </w:rPr>
              <w:t xml:space="preserve">Revision Roulette </w:t>
            </w:r>
          </w:p>
        </w:tc>
        <w:tc>
          <w:tcPr>
            <w:tcW w:w="8469" w:type="dxa"/>
            <w:gridSpan w:val="6"/>
          </w:tcPr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</w:tc>
      </w:tr>
      <w:tr w:rsidR="007C1B9E" w:rsidTr="006B5FA3">
        <w:trPr>
          <w:trHeight w:val="250"/>
        </w:trPr>
        <w:tc>
          <w:tcPr>
            <w:tcW w:w="2405" w:type="dxa"/>
            <w:gridSpan w:val="2"/>
          </w:tcPr>
          <w:p w:rsidR="007C1B9E" w:rsidRPr="006B5FA3" w:rsidRDefault="007C1B9E" w:rsidP="007C1B9E">
            <w:pPr>
              <w:rPr>
                <w:b/>
              </w:rPr>
            </w:pPr>
            <w:r w:rsidRPr="006B5FA3">
              <w:rPr>
                <w:b/>
              </w:rPr>
              <w:t>Blockbusters</w:t>
            </w:r>
          </w:p>
        </w:tc>
        <w:tc>
          <w:tcPr>
            <w:tcW w:w="8469" w:type="dxa"/>
            <w:gridSpan w:val="6"/>
          </w:tcPr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</w:tc>
      </w:tr>
      <w:tr w:rsidR="007C1B9E" w:rsidTr="006B5FA3">
        <w:trPr>
          <w:trHeight w:val="250"/>
        </w:trPr>
        <w:tc>
          <w:tcPr>
            <w:tcW w:w="2405" w:type="dxa"/>
            <w:gridSpan w:val="2"/>
          </w:tcPr>
          <w:p w:rsidR="007C1B9E" w:rsidRPr="006B5FA3" w:rsidRDefault="007C1B9E" w:rsidP="007C1B9E">
            <w:pPr>
              <w:rPr>
                <w:b/>
              </w:rPr>
            </w:pPr>
            <w:r w:rsidRPr="006B5FA3">
              <w:rPr>
                <w:b/>
              </w:rPr>
              <w:t>Clock revision/revision wheel</w:t>
            </w:r>
          </w:p>
        </w:tc>
        <w:tc>
          <w:tcPr>
            <w:tcW w:w="8469" w:type="dxa"/>
            <w:gridSpan w:val="6"/>
          </w:tcPr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</w:tc>
      </w:tr>
      <w:tr w:rsidR="007C1B9E" w:rsidTr="006B5FA3">
        <w:trPr>
          <w:trHeight w:val="250"/>
        </w:trPr>
        <w:tc>
          <w:tcPr>
            <w:tcW w:w="2405" w:type="dxa"/>
            <w:gridSpan w:val="2"/>
          </w:tcPr>
          <w:p w:rsidR="007C1B9E" w:rsidRPr="006B5FA3" w:rsidRDefault="007C1B9E" w:rsidP="007C1B9E">
            <w:pPr>
              <w:rPr>
                <w:b/>
              </w:rPr>
            </w:pPr>
            <w:r w:rsidRPr="006B5FA3">
              <w:rPr>
                <w:b/>
              </w:rPr>
              <w:t>Cops and Robbers</w:t>
            </w:r>
          </w:p>
        </w:tc>
        <w:tc>
          <w:tcPr>
            <w:tcW w:w="8469" w:type="dxa"/>
            <w:gridSpan w:val="6"/>
          </w:tcPr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</w:tc>
      </w:tr>
      <w:tr w:rsidR="007C1B9E" w:rsidTr="006B5FA3">
        <w:trPr>
          <w:trHeight w:val="250"/>
        </w:trPr>
        <w:tc>
          <w:tcPr>
            <w:tcW w:w="2405" w:type="dxa"/>
            <w:gridSpan w:val="2"/>
          </w:tcPr>
          <w:p w:rsidR="007C1B9E" w:rsidRPr="006B5FA3" w:rsidRDefault="007C1B9E" w:rsidP="007C1B9E">
            <w:pPr>
              <w:rPr>
                <w:b/>
              </w:rPr>
            </w:pPr>
            <w:r w:rsidRPr="006B5FA3">
              <w:rPr>
                <w:b/>
              </w:rPr>
              <w:t>Battleships</w:t>
            </w:r>
          </w:p>
        </w:tc>
        <w:tc>
          <w:tcPr>
            <w:tcW w:w="8469" w:type="dxa"/>
            <w:gridSpan w:val="6"/>
          </w:tcPr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</w:tc>
      </w:tr>
      <w:tr w:rsidR="007C1B9E" w:rsidTr="006B5FA3">
        <w:trPr>
          <w:trHeight w:val="250"/>
        </w:trPr>
        <w:tc>
          <w:tcPr>
            <w:tcW w:w="2405" w:type="dxa"/>
            <w:gridSpan w:val="2"/>
          </w:tcPr>
          <w:p w:rsidR="007C1B9E" w:rsidRPr="006B5FA3" w:rsidRDefault="007C1B9E" w:rsidP="007C1B9E">
            <w:pPr>
              <w:rPr>
                <w:b/>
              </w:rPr>
            </w:pPr>
            <w:r w:rsidRPr="006B5FA3">
              <w:rPr>
                <w:b/>
              </w:rPr>
              <w:t>Brain dump</w:t>
            </w:r>
          </w:p>
        </w:tc>
        <w:tc>
          <w:tcPr>
            <w:tcW w:w="8469" w:type="dxa"/>
            <w:gridSpan w:val="6"/>
          </w:tcPr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</w:tc>
      </w:tr>
      <w:tr w:rsidR="007C1B9E" w:rsidTr="006B5FA3">
        <w:trPr>
          <w:trHeight w:val="250"/>
        </w:trPr>
        <w:tc>
          <w:tcPr>
            <w:tcW w:w="2405" w:type="dxa"/>
            <w:gridSpan w:val="2"/>
          </w:tcPr>
          <w:p w:rsidR="007C1B9E" w:rsidRPr="006B5FA3" w:rsidRDefault="007C1B9E" w:rsidP="007C1B9E">
            <w:pPr>
              <w:rPr>
                <w:b/>
              </w:rPr>
            </w:pPr>
            <w:r w:rsidRPr="006B5FA3">
              <w:rPr>
                <w:b/>
              </w:rPr>
              <w:t>Mind map</w:t>
            </w:r>
          </w:p>
        </w:tc>
        <w:tc>
          <w:tcPr>
            <w:tcW w:w="8469" w:type="dxa"/>
            <w:gridSpan w:val="6"/>
          </w:tcPr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</w:tc>
      </w:tr>
      <w:tr w:rsidR="007C1B9E" w:rsidTr="006B5FA3">
        <w:trPr>
          <w:trHeight w:val="250"/>
        </w:trPr>
        <w:tc>
          <w:tcPr>
            <w:tcW w:w="2405" w:type="dxa"/>
            <w:gridSpan w:val="2"/>
          </w:tcPr>
          <w:p w:rsidR="007C1B9E" w:rsidRPr="006B5FA3" w:rsidRDefault="007C1B9E" w:rsidP="007C1B9E">
            <w:pPr>
              <w:rPr>
                <w:b/>
              </w:rPr>
            </w:pPr>
            <w:r w:rsidRPr="006B5FA3">
              <w:rPr>
                <w:b/>
              </w:rPr>
              <w:t>Self-test quiz</w:t>
            </w:r>
          </w:p>
          <w:p w:rsidR="007C1B9E" w:rsidRPr="006B5FA3" w:rsidRDefault="007C1B9E" w:rsidP="007C1B9E">
            <w:pPr>
              <w:rPr>
                <w:b/>
              </w:rPr>
            </w:pPr>
          </w:p>
        </w:tc>
        <w:tc>
          <w:tcPr>
            <w:tcW w:w="8469" w:type="dxa"/>
            <w:gridSpan w:val="6"/>
          </w:tcPr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</w:tc>
      </w:tr>
      <w:tr w:rsidR="007C1B9E" w:rsidTr="006B5FA3">
        <w:trPr>
          <w:trHeight w:val="250"/>
        </w:trPr>
        <w:tc>
          <w:tcPr>
            <w:tcW w:w="2405" w:type="dxa"/>
            <w:gridSpan w:val="2"/>
          </w:tcPr>
          <w:p w:rsidR="007C1B9E" w:rsidRPr="006B5FA3" w:rsidRDefault="007C1B9E" w:rsidP="007C1B9E">
            <w:pPr>
              <w:rPr>
                <w:b/>
              </w:rPr>
            </w:pPr>
            <w:r w:rsidRPr="006B5FA3">
              <w:rPr>
                <w:b/>
              </w:rPr>
              <w:t>Past papers</w:t>
            </w:r>
          </w:p>
          <w:p w:rsidR="007C1B9E" w:rsidRPr="006B5FA3" w:rsidRDefault="007C1B9E" w:rsidP="007C1B9E">
            <w:pPr>
              <w:rPr>
                <w:b/>
              </w:rPr>
            </w:pPr>
          </w:p>
        </w:tc>
        <w:tc>
          <w:tcPr>
            <w:tcW w:w="8469" w:type="dxa"/>
            <w:gridSpan w:val="6"/>
          </w:tcPr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</w:tc>
      </w:tr>
      <w:tr w:rsidR="002B0A3C" w:rsidTr="006B5FA3">
        <w:trPr>
          <w:trHeight w:val="250"/>
        </w:trPr>
        <w:tc>
          <w:tcPr>
            <w:tcW w:w="2405" w:type="dxa"/>
            <w:gridSpan w:val="2"/>
          </w:tcPr>
          <w:p w:rsidR="002B0A3C" w:rsidRDefault="002B0A3C" w:rsidP="007C1B9E">
            <w:pPr>
              <w:rPr>
                <w:b/>
              </w:rPr>
            </w:pPr>
            <w:r>
              <w:rPr>
                <w:b/>
              </w:rPr>
              <w:t>Others…</w:t>
            </w:r>
          </w:p>
          <w:p w:rsidR="002B0A3C" w:rsidRPr="006B5FA3" w:rsidRDefault="002B0A3C" w:rsidP="007C1B9E">
            <w:pPr>
              <w:rPr>
                <w:b/>
              </w:rPr>
            </w:pPr>
          </w:p>
        </w:tc>
        <w:tc>
          <w:tcPr>
            <w:tcW w:w="8469" w:type="dxa"/>
            <w:gridSpan w:val="6"/>
          </w:tcPr>
          <w:p w:rsidR="0058707C" w:rsidRDefault="0058707C" w:rsidP="007C1B9E">
            <w:pPr>
              <w:rPr>
                <w:sz w:val="17"/>
                <w:szCs w:val="17"/>
              </w:rPr>
            </w:pPr>
          </w:p>
          <w:p w:rsidR="002B0A3C" w:rsidRDefault="002B0A3C" w:rsidP="007C1B9E">
            <w:pPr>
              <w:rPr>
                <w:sz w:val="17"/>
                <w:szCs w:val="17"/>
              </w:rPr>
            </w:pPr>
          </w:p>
          <w:p w:rsidR="0058707C" w:rsidRDefault="0058707C" w:rsidP="007C1B9E">
            <w:pPr>
              <w:rPr>
                <w:sz w:val="17"/>
                <w:szCs w:val="17"/>
              </w:rPr>
            </w:pPr>
          </w:p>
          <w:p w:rsidR="0058707C" w:rsidRPr="006B5FA3" w:rsidRDefault="0058707C" w:rsidP="007C1B9E">
            <w:pPr>
              <w:rPr>
                <w:sz w:val="17"/>
                <w:szCs w:val="17"/>
              </w:rPr>
            </w:pPr>
          </w:p>
        </w:tc>
      </w:tr>
    </w:tbl>
    <w:p w:rsidR="00811DC2" w:rsidRPr="003D5982" w:rsidRDefault="00811DC2" w:rsidP="0058707C">
      <w:pPr>
        <w:tabs>
          <w:tab w:val="left" w:pos="1740"/>
        </w:tabs>
      </w:pPr>
    </w:p>
    <w:sectPr w:rsidR="00811DC2" w:rsidRPr="003D5982" w:rsidSect="00FC07E7">
      <w:pgSz w:w="11906" w:h="16838"/>
      <w:pgMar w:top="142" w:right="424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A43B7"/>
    <w:multiLevelType w:val="hybridMultilevel"/>
    <w:tmpl w:val="81228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1EC910">
      <w:numFmt w:val="bullet"/>
      <w:lvlText w:val="•"/>
      <w:lvlJc w:val="left"/>
      <w:pPr>
        <w:ind w:left="1440" w:hanging="360"/>
      </w:pPr>
      <w:rPr>
        <w:rFonts w:ascii="ArialMT" w:eastAsiaTheme="minorHAnsi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82"/>
    <w:rsid w:val="000D5003"/>
    <w:rsid w:val="00124AB0"/>
    <w:rsid w:val="00155F12"/>
    <w:rsid w:val="002045AE"/>
    <w:rsid w:val="00231B7B"/>
    <w:rsid w:val="002415BC"/>
    <w:rsid w:val="00251DC2"/>
    <w:rsid w:val="002B0A3C"/>
    <w:rsid w:val="002B6819"/>
    <w:rsid w:val="003D5982"/>
    <w:rsid w:val="00465A09"/>
    <w:rsid w:val="004D6D7B"/>
    <w:rsid w:val="00512472"/>
    <w:rsid w:val="00582E97"/>
    <w:rsid w:val="0058707C"/>
    <w:rsid w:val="006735A9"/>
    <w:rsid w:val="006B5FA3"/>
    <w:rsid w:val="006D30D8"/>
    <w:rsid w:val="006E1746"/>
    <w:rsid w:val="007C1B9E"/>
    <w:rsid w:val="007E4DFD"/>
    <w:rsid w:val="00811DC2"/>
    <w:rsid w:val="00923D91"/>
    <w:rsid w:val="00966482"/>
    <w:rsid w:val="00A41056"/>
    <w:rsid w:val="00A54C84"/>
    <w:rsid w:val="00AC168E"/>
    <w:rsid w:val="00B371CA"/>
    <w:rsid w:val="00B84777"/>
    <w:rsid w:val="00CD354F"/>
    <w:rsid w:val="00D74604"/>
    <w:rsid w:val="00DD57E4"/>
    <w:rsid w:val="00E028F6"/>
    <w:rsid w:val="00E24E41"/>
    <w:rsid w:val="00F9746D"/>
    <w:rsid w:val="00FA4FAE"/>
    <w:rsid w:val="00FB79E2"/>
    <w:rsid w:val="00FC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40B4F"/>
  <w15:chartTrackingRefBased/>
  <w15:docId w15:val="{B5DC5F88-74BB-4C35-8F10-27467E61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BB5B770D</Template>
  <TotalTime>1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J. Garry</dc:creator>
  <cp:keywords/>
  <dc:description/>
  <cp:lastModifiedBy>Mrs. J. Garry</cp:lastModifiedBy>
  <cp:revision>2</cp:revision>
  <dcterms:created xsi:type="dcterms:W3CDTF">2023-02-09T16:26:00Z</dcterms:created>
  <dcterms:modified xsi:type="dcterms:W3CDTF">2023-02-09T16:26:00Z</dcterms:modified>
</cp:coreProperties>
</file>