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832194"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832194">
        <w:rPr>
          <w:rFonts w:eastAsia="Times New Roman" w:cstheme="minorHAnsi"/>
          <w:b/>
          <w:bCs/>
          <w:sz w:val="28"/>
          <w:szCs w:val="28"/>
          <w:u w:val="single"/>
          <w:lang w:eastAsia="en-GB"/>
        </w:rPr>
        <w:t xml:space="preserve">The Importance of Personal Development </w:t>
      </w:r>
    </w:p>
    <w:p w14:paraId="144366D4" w14:textId="0E01721A" w:rsidR="00D2243F" w:rsidRPr="00832194" w:rsidRDefault="00D2243F" w:rsidP="00D2243F">
      <w:pPr>
        <w:spacing w:before="100" w:beforeAutospacing="1" w:after="100" w:afterAutospacing="1" w:line="240" w:lineRule="auto"/>
        <w:rPr>
          <w:rFonts w:eastAsia="Times New Roman" w:cstheme="minorHAnsi"/>
          <w:sz w:val="28"/>
          <w:szCs w:val="28"/>
          <w:u w:val="single"/>
          <w:lang w:eastAsia="en-GB"/>
        </w:rPr>
      </w:pPr>
      <w:r w:rsidRPr="00832194">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832194">
        <w:rPr>
          <w:rFonts w:eastAsia="Times New Roman" w:cstheme="minorHAnsi"/>
          <w:sz w:val="28"/>
          <w:szCs w:val="28"/>
          <w:lang w:eastAsia="en-GB"/>
        </w:rPr>
        <w:t>relationships,</w:t>
      </w:r>
      <w:r w:rsidRPr="00832194">
        <w:rPr>
          <w:rFonts w:eastAsia="Times New Roman" w:cstheme="minorHAnsi"/>
          <w:sz w:val="28"/>
          <w:szCs w:val="28"/>
          <w:lang w:eastAsia="en-GB"/>
        </w:rPr>
        <w:t xml:space="preserve"> and adult life. During the teenage years, students experience rapid changes in their brains, </w:t>
      </w:r>
      <w:r w:rsidR="00EA1345" w:rsidRPr="00832194">
        <w:rPr>
          <w:rFonts w:eastAsia="Times New Roman" w:cstheme="minorHAnsi"/>
          <w:sz w:val="28"/>
          <w:szCs w:val="28"/>
          <w:lang w:eastAsia="en-GB"/>
        </w:rPr>
        <w:t>bodies,</w:t>
      </w:r>
      <w:r w:rsidRPr="00832194">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832194">
        <w:rPr>
          <w:rFonts w:eastAsia="Times New Roman" w:cstheme="minorHAnsi"/>
          <w:sz w:val="28"/>
          <w:szCs w:val="28"/>
          <w:lang w:eastAsia="en-GB"/>
        </w:rPr>
        <w:t>resilience,</w:t>
      </w:r>
      <w:r w:rsidRPr="00832194">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525ADB7B" w:rsidR="00FC0584" w:rsidRPr="00832194" w:rsidRDefault="00FC0584" w:rsidP="00FC0584">
      <w:pPr>
        <w:spacing w:before="100" w:beforeAutospacing="1" w:after="100" w:afterAutospacing="1" w:line="240" w:lineRule="auto"/>
        <w:rPr>
          <w:rFonts w:eastAsia="Times New Roman" w:cstheme="minorHAnsi"/>
          <w:sz w:val="28"/>
          <w:szCs w:val="28"/>
          <w:u w:val="single"/>
          <w:lang w:eastAsia="en-GB"/>
        </w:rPr>
      </w:pPr>
      <w:r w:rsidRPr="00832194">
        <w:rPr>
          <w:rFonts w:eastAsia="Times New Roman" w:cstheme="minorHAnsi"/>
          <w:b/>
          <w:bCs/>
          <w:sz w:val="28"/>
          <w:szCs w:val="28"/>
          <w:u w:val="single"/>
          <w:lang w:eastAsia="en-GB"/>
        </w:rPr>
        <w:t xml:space="preserve">Curriculum Topic Overview – Year </w:t>
      </w:r>
      <w:r w:rsidR="001A2DDB" w:rsidRPr="00832194">
        <w:rPr>
          <w:rFonts w:eastAsia="Times New Roman" w:cstheme="minorHAnsi"/>
          <w:b/>
          <w:bCs/>
          <w:sz w:val="28"/>
          <w:szCs w:val="28"/>
          <w:u w:val="single"/>
          <w:lang w:eastAsia="en-GB"/>
        </w:rPr>
        <w:t>9</w:t>
      </w:r>
      <w:r w:rsidRPr="00832194">
        <w:rPr>
          <w:rFonts w:eastAsia="Times New Roman" w:cstheme="minorHAnsi"/>
          <w:b/>
          <w:bCs/>
          <w:sz w:val="28"/>
          <w:szCs w:val="28"/>
          <w:u w:val="single"/>
          <w:lang w:eastAsia="en-GB"/>
        </w:rPr>
        <w:t xml:space="preserve"> S</w:t>
      </w:r>
      <w:r w:rsidR="00832194" w:rsidRPr="00832194">
        <w:rPr>
          <w:rFonts w:eastAsia="Times New Roman" w:cstheme="minorHAnsi"/>
          <w:b/>
          <w:bCs/>
          <w:sz w:val="28"/>
          <w:szCs w:val="28"/>
          <w:u w:val="single"/>
          <w:lang w:eastAsia="en-GB"/>
        </w:rPr>
        <w:t xml:space="preserve">ummer </w:t>
      </w:r>
      <w:r w:rsidRPr="00832194">
        <w:rPr>
          <w:rFonts w:eastAsia="Times New Roman" w:cstheme="minorHAnsi"/>
          <w:b/>
          <w:bCs/>
          <w:sz w:val="28"/>
          <w:szCs w:val="28"/>
          <w:u w:val="single"/>
          <w:lang w:eastAsia="en-GB"/>
        </w:rPr>
        <w:t xml:space="preserve">Half Term </w:t>
      </w:r>
      <w:r w:rsidR="00832194" w:rsidRPr="00832194">
        <w:rPr>
          <w:rFonts w:eastAsia="Times New Roman" w:cstheme="minorHAnsi"/>
          <w:b/>
          <w:bCs/>
          <w:sz w:val="28"/>
          <w:szCs w:val="28"/>
          <w:u w:val="single"/>
          <w:lang w:eastAsia="en-GB"/>
        </w:rPr>
        <w:t>1</w:t>
      </w:r>
    </w:p>
    <w:p w14:paraId="5EF99DC7" w14:textId="77777777" w:rsidR="00832194" w:rsidRPr="00832194" w:rsidRDefault="00832194" w:rsidP="00832194">
      <w:pPr>
        <w:pStyle w:val="NormalWeb"/>
        <w:rPr>
          <w:rFonts w:asciiTheme="minorHAnsi" w:hAnsiTheme="minorHAnsi" w:cstheme="minorHAnsi"/>
          <w:sz w:val="28"/>
          <w:szCs w:val="28"/>
        </w:rPr>
      </w:pPr>
      <w:r w:rsidRPr="00832194">
        <w:rPr>
          <w:rStyle w:val="Strong"/>
          <w:rFonts w:asciiTheme="minorHAnsi" w:hAnsiTheme="minorHAnsi" w:cstheme="minorHAnsi"/>
          <w:sz w:val="28"/>
          <w:szCs w:val="28"/>
        </w:rPr>
        <w:t>Healthy Food Choices</w:t>
      </w:r>
      <w:r w:rsidRPr="00832194">
        <w:rPr>
          <w:rFonts w:asciiTheme="minorHAnsi" w:hAnsiTheme="minorHAnsi" w:cstheme="minorHAnsi"/>
          <w:sz w:val="28"/>
          <w:szCs w:val="28"/>
        </w:rPr>
        <w:br/>
        <w:t>Students explore what makes a balanced diet, the importance of nutrients, and how food choices affect physical health, energy levels, and overall wellbeing.</w:t>
      </w:r>
    </w:p>
    <w:p w14:paraId="2926C970" w14:textId="77777777" w:rsidR="00832194" w:rsidRPr="00832194" w:rsidRDefault="00832194" w:rsidP="00832194">
      <w:pPr>
        <w:pStyle w:val="NormalWeb"/>
        <w:rPr>
          <w:rFonts w:asciiTheme="minorHAnsi" w:hAnsiTheme="minorHAnsi" w:cstheme="minorHAnsi"/>
          <w:sz w:val="28"/>
          <w:szCs w:val="28"/>
        </w:rPr>
      </w:pPr>
      <w:r w:rsidRPr="00832194">
        <w:rPr>
          <w:rStyle w:val="Strong"/>
          <w:rFonts w:asciiTheme="minorHAnsi" w:hAnsiTheme="minorHAnsi" w:cstheme="minorHAnsi"/>
          <w:sz w:val="28"/>
          <w:szCs w:val="28"/>
        </w:rPr>
        <w:t>Evaluating Eating Habits</w:t>
      </w:r>
      <w:r w:rsidRPr="00832194">
        <w:rPr>
          <w:rFonts w:asciiTheme="minorHAnsi" w:hAnsiTheme="minorHAnsi" w:cstheme="minorHAnsi"/>
          <w:sz w:val="28"/>
          <w:szCs w:val="28"/>
        </w:rPr>
        <w:br/>
        <w:t>This topic encourages students to reflect on their own eating patterns, recognise influences on food choices (such as advertising, culture, and emotions), and consider small, sustainable improvements.</w:t>
      </w:r>
    </w:p>
    <w:p w14:paraId="500AA7FA" w14:textId="77777777" w:rsidR="00832194" w:rsidRPr="00832194" w:rsidRDefault="00832194" w:rsidP="00832194">
      <w:pPr>
        <w:pStyle w:val="NormalWeb"/>
        <w:rPr>
          <w:rFonts w:asciiTheme="minorHAnsi" w:hAnsiTheme="minorHAnsi" w:cstheme="minorHAnsi"/>
          <w:sz w:val="28"/>
          <w:szCs w:val="28"/>
        </w:rPr>
      </w:pPr>
      <w:r w:rsidRPr="00832194">
        <w:rPr>
          <w:rStyle w:val="Strong"/>
          <w:rFonts w:asciiTheme="minorHAnsi" w:hAnsiTheme="minorHAnsi" w:cstheme="minorHAnsi"/>
          <w:sz w:val="28"/>
          <w:szCs w:val="28"/>
        </w:rPr>
        <w:t>Character Strengths in Focus</w:t>
      </w:r>
      <w:r w:rsidRPr="00832194">
        <w:rPr>
          <w:rFonts w:asciiTheme="minorHAnsi" w:hAnsiTheme="minorHAnsi" w:cstheme="minorHAnsi"/>
          <w:sz w:val="28"/>
          <w:szCs w:val="28"/>
        </w:rPr>
        <w:br/>
        <w:t>Students identify and develop personal character strengths such as resilience, kindness, perseverance, and self-discipline, understanding how these qualities support success and wellbeing.</w:t>
      </w:r>
    </w:p>
    <w:p w14:paraId="43DAF6F0" w14:textId="77777777" w:rsidR="00832194" w:rsidRPr="00832194" w:rsidRDefault="00832194" w:rsidP="00832194">
      <w:pPr>
        <w:pStyle w:val="NormalWeb"/>
        <w:rPr>
          <w:rFonts w:asciiTheme="minorHAnsi" w:hAnsiTheme="minorHAnsi" w:cstheme="minorHAnsi"/>
          <w:sz w:val="28"/>
          <w:szCs w:val="28"/>
        </w:rPr>
      </w:pPr>
      <w:r w:rsidRPr="00832194">
        <w:rPr>
          <w:rStyle w:val="Strong"/>
          <w:rFonts w:asciiTheme="minorHAnsi" w:hAnsiTheme="minorHAnsi" w:cstheme="minorHAnsi"/>
          <w:sz w:val="28"/>
          <w:szCs w:val="28"/>
        </w:rPr>
        <w:t>Understanding Eating Disorders</w:t>
      </w:r>
      <w:r w:rsidRPr="00832194">
        <w:rPr>
          <w:rFonts w:asciiTheme="minorHAnsi" w:hAnsiTheme="minorHAnsi" w:cstheme="minorHAnsi"/>
          <w:sz w:val="28"/>
          <w:szCs w:val="28"/>
        </w:rPr>
        <w:br/>
        <w:t>This area introduces the signs, causes, and risks of eating disorders in an age-appropriate way, emphasising the importance of body positivity, mental health awareness, and seeking help when needed.</w:t>
      </w:r>
    </w:p>
    <w:p w14:paraId="42403C37" w14:textId="77777777" w:rsidR="00832194" w:rsidRPr="00832194" w:rsidRDefault="00832194" w:rsidP="00832194">
      <w:pPr>
        <w:pStyle w:val="NormalWeb"/>
        <w:rPr>
          <w:rFonts w:asciiTheme="minorHAnsi" w:hAnsiTheme="minorHAnsi" w:cstheme="minorHAnsi"/>
          <w:sz w:val="28"/>
          <w:szCs w:val="28"/>
        </w:rPr>
      </w:pPr>
      <w:r w:rsidRPr="00832194">
        <w:rPr>
          <w:rStyle w:val="Strong"/>
          <w:rFonts w:asciiTheme="minorHAnsi" w:hAnsiTheme="minorHAnsi" w:cstheme="minorHAnsi"/>
          <w:sz w:val="28"/>
          <w:szCs w:val="28"/>
        </w:rPr>
        <w:t>Organ Donation</w:t>
      </w:r>
      <w:r w:rsidRPr="00832194">
        <w:rPr>
          <w:rFonts w:asciiTheme="minorHAnsi" w:hAnsiTheme="minorHAnsi" w:cstheme="minorHAnsi"/>
          <w:sz w:val="28"/>
          <w:szCs w:val="28"/>
        </w:rPr>
        <w:br/>
        <w:t>Students learn about what organ donation is, why it is important, and how it can save lives. The topic encourages respectful discussion around choice, consent, and helping others.</w:t>
      </w:r>
    </w:p>
    <w:p w14:paraId="3552DA74" w14:textId="2B9EA92D" w:rsidR="00832194" w:rsidRPr="00832194" w:rsidRDefault="00832194" w:rsidP="00832194">
      <w:pPr>
        <w:rPr>
          <w:rFonts w:cstheme="minorHAnsi"/>
          <w:sz w:val="28"/>
          <w:szCs w:val="28"/>
        </w:rPr>
      </w:pPr>
    </w:p>
    <w:p w14:paraId="46937120" w14:textId="77777777" w:rsidR="00832194" w:rsidRPr="00832194" w:rsidRDefault="00832194" w:rsidP="00832194">
      <w:pPr>
        <w:pStyle w:val="Heading3"/>
        <w:rPr>
          <w:rFonts w:asciiTheme="minorHAnsi" w:hAnsiTheme="minorHAnsi" w:cstheme="minorHAnsi"/>
          <w:color w:val="auto"/>
          <w:sz w:val="28"/>
          <w:szCs w:val="28"/>
          <w:u w:val="single"/>
        </w:rPr>
      </w:pPr>
      <w:r w:rsidRPr="00832194">
        <w:rPr>
          <w:rStyle w:val="Strong"/>
          <w:rFonts w:asciiTheme="minorHAnsi" w:hAnsiTheme="minorHAnsi" w:cstheme="minorHAnsi"/>
          <w:color w:val="auto"/>
          <w:sz w:val="28"/>
          <w:szCs w:val="28"/>
          <w:u w:val="single"/>
        </w:rPr>
        <w:lastRenderedPageBreak/>
        <w:t>Reflection Questions You Can Discuss at Home</w:t>
      </w:r>
    </w:p>
    <w:p w14:paraId="2167C26D" w14:textId="77777777" w:rsidR="00832194" w:rsidRPr="00832194" w:rsidRDefault="00832194" w:rsidP="00832194">
      <w:pPr>
        <w:pStyle w:val="NormalWeb"/>
        <w:numPr>
          <w:ilvl w:val="0"/>
          <w:numId w:val="4"/>
        </w:numPr>
        <w:rPr>
          <w:rFonts w:asciiTheme="minorHAnsi" w:hAnsiTheme="minorHAnsi" w:cstheme="minorHAnsi"/>
          <w:sz w:val="28"/>
          <w:szCs w:val="28"/>
        </w:rPr>
      </w:pPr>
      <w:r w:rsidRPr="00832194">
        <w:rPr>
          <w:rFonts w:asciiTheme="minorHAnsi" w:hAnsiTheme="minorHAnsi" w:cstheme="minorHAnsi"/>
          <w:sz w:val="28"/>
          <w:szCs w:val="28"/>
        </w:rPr>
        <w:t>What does a balanced diet look like to you, and how do healthy food choices affect your energy and mood?</w:t>
      </w:r>
    </w:p>
    <w:p w14:paraId="249A955C" w14:textId="77777777" w:rsidR="00832194" w:rsidRPr="00832194" w:rsidRDefault="00832194" w:rsidP="00832194">
      <w:pPr>
        <w:pStyle w:val="NormalWeb"/>
        <w:numPr>
          <w:ilvl w:val="0"/>
          <w:numId w:val="4"/>
        </w:numPr>
        <w:rPr>
          <w:rFonts w:asciiTheme="minorHAnsi" w:hAnsiTheme="minorHAnsi" w:cstheme="minorHAnsi"/>
          <w:sz w:val="28"/>
          <w:szCs w:val="28"/>
        </w:rPr>
      </w:pPr>
      <w:r w:rsidRPr="00832194">
        <w:rPr>
          <w:rFonts w:asciiTheme="minorHAnsi" w:hAnsiTheme="minorHAnsi" w:cstheme="minorHAnsi"/>
          <w:sz w:val="28"/>
          <w:szCs w:val="28"/>
        </w:rPr>
        <w:t xml:space="preserve">What influences </w:t>
      </w:r>
      <w:proofErr w:type="spellStart"/>
      <w:r w:rsidRPr="00832194">
        <w:rPr>
          <w:rFonts w:asciiTheme="minorHAnsi" w:hAnsiTheme="minorHAnsi" w:cstheme="minorHAnsi"/>
          <w:sz w:val="28"/>
          <w:szCs w:val="28"/>
        </w:rPr>
        <w:t>your</w:t>
      </w:r>
      <w:proofErr w:type="spellEnd"/>
      <w:r w:rsidRPr="00832194">
        <w:rPr>
          <w:rFonts w:asciiTheme="minorHAnsi" w:hAnsiTheme="minorHAnsi" w:cstheme="minorHAnsi"/>
          <w:sz w:val="28"/>
          <w:szCs w:val="28"/>
        </w:rPr>
        <w:t xml:space="preserve"> eating habits the most (e.g., routine, friends, advertising, emotions)? Are there any small changes you would like to make?</w:t>
      </w:r>
    </w:p>
    <w:p w14:paraId="5960A204" w14:textId="77777777" w:rsidR="00832194" w:rsidRPr="00832194" w:rsidRDefault="00832194" w:rsidP="00832194">
      <w:pPr>
        <w:pStyle w:val="NormalWeb"/>
        <w:numPr>
          <w:ilvl w:val="0"/>
          <w:numId w:val="4"/>
        </w:numPr>
        <w:rPr>
          <w:rFonts w:asciiTheme="minorHAnsi" w:hAnsiTheme="minorHAnsi" w:cstheme="minorHAnsi"/>
          <w:sz w:val="28"/>
          <w:szCs w:val="28"/>
        </w:rPr>
      </w:pPr>
      <w:r w:rsidRPr="00832194">
        <w:rPr>
          <w:rFonts w:asciiTheme="minorHAnsi" w:hAnsiTheme="minorHAnsi" w:cstheme="minorHAnsi"/>
          <w:sz w:val="28"/>
          <w:szCs w:val="28"/>
        </w:rPr>
        <w:t>What character strengths do you think you show most often? How can these strengths help you overcome challenges?</w:t>
      </w:r>
    </w:p>
    <w:p w14:paraId="6B346B1C" w14:textId="77777777" w:rsidR="00832194" w:rsidRPr="00832194" w:rsidRDefault="00832194" w:rsidP="00832194">
      <w:pPr>
        <w:pStyle w:val="NormalWeb"/>
        <w:numPr>
          <w:ilvl w:val="0"/>
          <w:numId w:val="4"/>
        </w:numPr>
        <w:rPr>
          <w:rFonts w:asciiTheme="minorHAnsi" w:hAnsiTheme="minorHAnsi" w:cstheme="minorHAnsi"/>
          <w:sz w:val="28"/>
          <w:szCs w:val="28"/>
        </w:rPr>
      </w:pPr>
      <w:r w:rsidRPr="00832194">
        <w:rPr>
          <w:rFonts w:asciiTheme="minorHAnsi" w:hAnsiTheme="minorHAnsi" w:cstheme="minorHAnsi"/>
          <w:sz w:val="28"/>
          <w:szCs w:val="28"/>
        </w:rPr>
        <w:t>Why is it important to talk openly about eating disorders and body image? How can we support someone who might be struggling?</w:t>
      </w:r>
    </w:p>
    <w:p w14:paraId="45C322B0" w14:textId="3414FAB2" w:rsidR="00FC0584" w:rsidRPr="00832194" w:rsidRDefault="00832194" w:rsidP="00FC0584">
      <w:pPr>
        <w:pStyle w:val="NormalWeb"/>
        <w:numPr>
          <w:ilvl w:val="0"/>
          <w:numId w:val="4"/>
        </w:numPr>
        <w:rPr>
          <w:rFonts w:asciiTheme="minorHAnsi" w:hAnsiTheme="minorHAnsi" w:cstheme="minorHAnsi"/>
          <w:sz w:val="28"/>
          <w:szCs w:val="28"/>
        </w:rPr>
      </w:pPr>
      <w:r w:rsidRPr="00832194">
        <w:rPr>
          <w:rFonts w:asciiTheme="minorHAnsi" w:hAnsiTheme="minorHAnsi" w:cstheme="minorHAnsi"/>
          <w:sz w:val="28"/>
          <w:szCs w:val="28"/>
        </w:rPr>
        <w:t>What are your thoughts about organ donation? Why do you think it is important to learn about it, even at a young age?</w:t>
      </w:r>
    </w:p>
    <w:p w14:paraId="186DA61B" w14:textId="54A137DD" w:rsidR="00FC0584" w:rsidRPr="00832194" w:rsidRDefault="00FC0584" w:rsidP="00FC0584">
      <w:pPr>
        <w:spacing w:before="100" w:beforeAutospacing="1" w:after="100" w:afterAutospacing="1" w:line="240" w:lineRule="auto"/>
        <w:rPr>
          <w:rFonts w:eastAsia="Times New Roman" w:cstheme="minorHAnsi"/>
          <w:sz w:val="28"/>
          <w:szCs w:val="28"/>
          <w:lang w:eastAsia="en-GB"/>
        </w:rPr>
      </w:pPr>
      <w:r w:rsidRPr="00832194">
        <w:rPr>
          <w:rFonts w:eastAsia="Times New Roman" w:cstheme="minorHAnsi"/>
          <w:sz w:val="28"/>
          <w:szCs w:val="28"/>
          <w:lang w:eastAsia="en-GB"/>
        </w:rPr>
        <w:t>Encouraging regular, relaxed conversations around these questions can help your child feel supported, understood, and more confident in managing their health and wellbeing.</w:t>
      </w:r>
    </w:p>
    <w:p w14:paraId="2B23CC7B" w14:textId="47E8EABB" w:rsidR="007418DC" w:rsidRPr="001A2DDB" w:rsidRDefault="00832194" w:rsidP="007418DC">
      <w:pPr>
        <w:spacing w:before="100" w:beforeAutospacing="1" w:after="100" w:afterAutospacing="1" w:line="240" w:lineRule="auto"/>
        <w:rPr>
          <w:rFonts w:eastAsia="Times New Roman" w:cstheme="minorHAnsi"/>
          <w:sz w:val="28"/>
          <w:szCs w:val="28"/>
          <w:lang w:eastAsia="en-GB"/>
        </w:rPr>
      </w:pPr>
      <w:r w:rsidRPr="00832194">
        <w:rPr>
          <w:rFonts w:cstheme="minorHAnsi"/>
          <w:noProof/>
          <w:sz w:val="28"/>
          <w:szCs w:val="28"/>
        </w:rPr>
        <w:drawing>
          <wp:anchor distT="0" distB="0" distL="114300" distR="114300" simplePos="0" relativeHeight="251658240" behindDoc="1" locked="0" layoutInCell="1" allowOverlap="1" wp14:anchorId="124CFBCE" wp14:editId="22EF517F">
            <wp:simplePos x="0" y="0"/>
            <wp:positionH relativeFrom="margin">
              <wp:posOffset>1467485</wp:posOffset>
            </wp:positionH>
            <wp:positionV relativeFrom="paragraph">
              <wp:posOffset>304165</wp:posOffset>
            </wp:positionV>
            <wp:extent cx="4175760" cy="3264535"/>
            <wp:effectExtent l="0" t="0" r="0" b="0"/>
            <wp:wrapTight wrapText="bothSides">
              <wp:wrapPolygon edited="0">
                <wp:start x="0" y="0"/>
                <wp:lineTo x="0" y="21428"/>
                <wp:lineTo x="21482" y="21428"/>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5760" cy="3264535"/>
                    </a:xfrm>
                    <a:prstGeom prst="rect">
                      <a:avLst/>
                    </a:prstGeom>
                    <a:noFill/>
                  </pic:spPr>
                </pic:pic>
              </a:graphicData>
            </a:graphic>
            <wp14:sizeRelH relativeFrom="margin">
              <wp14:pctWidth>0</wp14:pctWidth>
            </wp14:sizeRelH>
            <wp14:sizeRelV relativeFrom="margin">
              <wp14:pctHeight>0</wp14:pctHeight>
            </wp14:sizeRelV>
          </wp:anchor>
        </w:drawing>
      </w:r>
    </w:p>
    <w:p w14:paraId="4ABF34FC" w14:textId="5BDCD8C8"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77D2E"/>
    <w:multiLevelType w:val="multilevel"/>
    <w:tmpl w:val="58E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3"/>
  </w:num>
  <w:num w:numId="4" w16cid:durableId="113529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374B2F"/>
    <w:rsid w:val="004D6A65"/>
    <w:rsid w:val="006138F4"/>
    <w:rsid w:val="007418DC"/>
    <w:rsid w:val="00832194"/>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32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8321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293292668">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2184</Characters>
  <Application>Microsoft Office Word</Application>
  <DocSecurity>0</DocSecurity>
  <Lines>18</Lines>
  <Paragraphs>5</Paragraphs>
  <ScaleCrop>false</ScaleCrop>
  <Company>Bridgewater High School</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12</cp:revision>
  <dcterms:created xsi:type="dcterms:W3CDTF">2026-01-08T13:19:00Z</dcterms:created>
  <dcterms:modified xsi:type="dcterms:W3CDTF">2026-02-11T12:10:00Z</dcterms:modified>
</cp:coreProperties>
</file>